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59186" w14:textId="69CDC48C" w:rsidR="00430EB7" w:rsidRDefault="00430EB7" w:rsidP="00430EB7">
      <w:pPr>
        <w:spacing w:before="120" w:after="0" w:line="240" w:lineRule="auto"/>
        <w:jc w:val="center"/>
        <w:rPr>
          <w:rFonts w:asciiTheme="majorHAnsi" w:hAnsiTheme="majorHAnsi" w:cstheme="majorHAnsi"/>
          <w:b/>
          <w:sz w:val="24"/>
          <w:szCs w:val="20"/>
        </w:rPr>
      </w:pPr>
      <w:r w:rsidRPr="005C789F">
        <w:rPr>
          <w:rFonts w:asciiTheme="majorHAnsi" w:hAnsiTheme="majorHAnsi" w:cstheme="majorHAnsi"/>
          <w:b/>
          <w:sz w:val="24"/>
          <w:szCs w:val="20"/>
        </w:rPr>
        <w:t xml:space="preserve">Technická specifikace </w:t>
      </w:r>
    </w:p>
    <w:p w14:paraId="15FA1404" w14:textId="77777777" w:rsidR="00674B76" w:rsidRDefault="00674B76" w:rsidP="00430EB7">
      <w:pPr>
        <w:spacing w:before="120" w:after="0" w:line="240" w:lineRule="auto"/>
        <w:jc w:val="center"/>
        <w:rPr>
          <w:rFonts w:asciiTheme="majorHAnsi" w:hAnsiTheme="majorHAnsi" w:cstheme="majorHAnsi"/>
          <w:b/>
          <w:szCs w:val="20"/>
        </w:rPr>
      </w:pPr>
    </w:p>
    <w:p w14:paraId="09DA8256" w14:textId="03B46423" w:rsidR="0060138B" w:rsidRPr="005C789F" w:rsidRDefault="0060138B" w:rsidP="0060138B">
      <w:pPr>
        <w:spacing w:before="120" w:after="0" w:line="240" w:lineRule="auto"/>
        <w:rPr>
          <w:rFonts w:asciiTheme="majorHAnsi" w:hAnsiTheme="majorHAnsi" w:cstheme="majorHAnsi"/>
          <w:b/>
          <w:szCs w:val="20"/>
        </w:rPr>
      </w:pPr>
      <w:r>
        <w:rPr>
          <w:rFonts w:asciiTheme="majorHAnsi" w:hAnsiTheme="majorHAnsi" w:cstheme="majorHAnsi"/>
          <w:b/>
          <w:szCs w:val="20"/>
        </w:rPr>
        <w:t>1.</w:t>
      </w:r>
      <w:r w:rsidR="00EE1EAE" w:rsidRPr="00EE1EAE">
        <w:t xml:space="preserve"> </w:t>
      </w:r>
      <w:r w:rsidR="00EE1EAE" w:rsidRPr="00EE1EAE">
        <w:rPr>
          <w:b/>
          <w:bCs/>
        </w:rPr>
        <w:t xml:space="preserve">Kompatibilní </w:t>
      </w:r>
      <w:r w:rsidR="00EE1EAE" w:rsidRPr="00EE1EAE">
        <w:rPr>
          <w:rFonts w:asciiTheme="majorHAnsi" w:hAnsiTheme="majorHAnsi" w:cstheme="majorHAnsi"/>
          <w:b/>
          <w:szCs w:val="20"/>
        </w:rPr>
        <w:t>technologie pro rozšíření a modernizaci současného strojního vybavení balírny</w:t>
      </w:r>
    </w:p>
    <w:p w14:paraId="238C7934" w14:textId="414B6DE4" w:rsidR="00430EB7" w:rsidRPr="002A207E" w:rsidRDefault="008D61B4" w:rsidP="00430EB7">
      <w:pPr>
        <w:spacing w:before="120"/>
        <w:rPr>
          <w:rFonts w:asciiTheme="majorHAnsi" w:hAnsiTheme="majorHAnsi" w:cstheme="majorHAnsi"/>
          <w:b/>
          <w:sz w:val="24"/>
          <w:szCs w:val="24"/>
          <w:u w:val="single"/>
        </w:rPr>
      </w:pPr>
      <w:proofErr w:type="spellStart"/>
      <w:r>
        <w:rPr>
          <w:rFonts w:asciiTheme="majorHAnsi" w:hAnsiTheme="majorHAnsi" w:cstheme="majorHAnsi"/>
          <w:b/>
          <w:sz w:val="24"/>
          <w:szCs w:val="24"/>
          <w:u w:val="single"/>
        </w:rPr>
        <w:t>S</w:t>
      </w:r>
      <w:r w:rsidRPr="008D61B4">
        <w:rPr>
          <w:rFonts w:asciiTheme="majorHAnsi" w:hAnsiTheme="majorHAnsi" w:cstheme="majorHAnsi"/>
          <w:b/>
          <w:sz w:val="24"/>
          <w:szCs w:val="24"/>
          <w:u w:val="single"/>
        </w:rPr>
        <w:t>eřazovací</w:t>
      </w:r>
      <w:proofErr w:type="spellEnd"/>
      <w:r w:rsidRPr="008D61B4">
        <w:rPr>
          <w:rFonts w:asciiTheme="majorHAnsi" w:hAnsiTheme="majorHAnsi" w:cstheme="majorHAnsi"/>
          <w:b/>
          <w:sz w:val="24"/>
          <w:szCs w:val="24"/>
          <w:u w:val="single"/>
        </w:rPr>
        <w:t xml:space="preserve"> dopravník a stohovací jednotka</w:t>
      </w:r>
      <w:r w:rsidR="00430EB7" w:rsidRPr="002A207E">
        <w:rPr>
          <w:rFonts w:asciiTheme="majorHAnsi" w:hAnsiTheme="majorHAnsi" w:cstheme="majorHAnsi"/>
          <w:b/>
          <w:sz w:val="24"/>
          <w:szCs w:val="24"/>
          <w:u w:val="single"/>
        </w:rPr>
        <w:t>:</w:t>
      </w:r>
      <w:r>
        <w:rPr>
          <w:rFonts w:asciiTheme="majorHAnsi" w:hAnsiTheme="majorHAnsi" w:cstheme="majorHAnsi"/>
          <w:b/>
          <w:sz w:val="24"/>
          <w:szCs w:val="24"/>
          <w:u w:val="single"/>
        </w:rPr>
        <w:t xml:space="preserve"> </w:t>
      </w:r>
    </w:p>
    <w:p w14:paraId="08107A49" w14:textId="50728F4D" w:rsidR="002A207E" w:rsidRPr="00C4245F" w:rsidRDefault="000B6B52" w:rsidP="002A207E">
      <w:pPr>
        <w:spacing w:before="120"/>
        <w:rPr>
          <w:rFonts w:asciiTheme="majorHAnsi" w:hAnsiTheme="majorHAnsi" w:cstheme="majorHAnsi"/>
          <w:b/>
          <w:color w:val="FF0000"/>
          <w:sz w:val="20"/>
          <w:szCs w:val="20"/>
        </w:rPr>
      </w:pPr>
      <w:r w:rsidRPr="002A207E">
        <w:rPr>
          <w:rFonts w:asciiTheme="majorHAnsi" w:hAnsiTheme="majorHAnsi" w:cstheme="majorHAnsi"/>
          <w:b/>
          <w:sz w:val="20"/>
          <w:szCs w:val="20"/>
        </w:rPr>
        <w:t>Výrobce</w:t>
      </w:r>
      <w:r>
        <w:rPr>
          <w:rFonts w:asciiTheme="majorHAnsi" w:hAnsiTheme="majorHAnsi" w:cstheme="majorHAnsi"/>
          <w:b/>
          <w:sz w:val="20"/>
          <w:szCs w:val="20"/>
        </w:rPr>
        <w:t>, příp. označení zařízení</w:t>
      </w:r>
      <w:r w:rsidR="002A207E" w:rsidRPr="002A207E">
        <w:rPr>
          <w:rFonts w:asciiTheme="majorHAnsi" w:hAnsiTheme="majorHAnsi" w:cstheme="majorHAnsi"/>
          <w:b/>
          <w:sz w:val="20"/>
          <w:szCs w:val="20"/>
        </w:rPr>
        <w:t>:</w:t>
      </w:r>
      <w:r w:rsidR="002A207E" w:rsidRPr="00C4245F">
        <w:rPr>
          <w:rFonts w:asciiTheme="majorHAnsi" w:hAnsiTheme="majorHAnsi" w:cstheme="majorHAnsi"/>
          <w:b/>
          <w:color w:val="FF0000"/>
          <w:sz w:val="20"/>
          <w:szCs w:val="20"/>
        </w:rPr>
        <w:tab/>
      </w:r>
      <w:r w:rsidR="002A207E" w:rsidRPr="00C4245F">
        <w:rPr>
          <w:rFonts w:asciiTheme="majorHAnsi" w:hAnsiTheme="majorHAnsi" w:cstheme="majorHAnsi"/>
          <w:b/>
          <w:color w:val="FF0000"/>
          <w:sz w:val="20"/>
          <w:szCs w:val="20"/>
        </w:rPr>
        <w:tab/>
      </w:r>
      <w:r w:rsidR="00246A71">
        <w:rPr>
          <w:rFonts w:asciiTheme="majorHAnsi" w:hAnsiTheme="majorHAnsi" w:cstheme="majorHAnsi"/>
          <w:b/>
          <w:color w:val="FF0000"/>
          <w:sz w:val="20"/>
          <w:szCs w:val="20"/>
        </w:rPr>
        <w:tab/>
      </w:r>
      <w:r w:rsidR="002A207E" w:rsidRPr="002A207E">
        <w:rPr>
          <w:i/>
          <w:color w:val="3366FF"/>
          <w:sz w:val="20"/>
          <w:szCs w:val="20"/>
        </w:rPr>
        <w:t>doplní dodavatel</w:t>
      </w:r>
      <w:r w:rsidR="002A207E" w:rsidRPr="002A207E">
        <w:rPr>
          <w:i/>
          <w:color w:val="3366FF"/>
          <w:sz w:val="20"/>
          <w:szCs w:val="20"/>
        </w:rPr>
        <w:tab/>
      </w:r>
    </w:p>
    <w:p w14:paraId="5DB91DF0" w14:textId="5FA7488D" w:rsidR="00674B76" w:rsidRPr="002A207E" w:rsidRDefault="00674B76" w:rsidP="00674B76">
      <w:pPr>
        <w:spacing w:before="120"/>
        <w:jc w:val="both"/>
        <w:rPr>
          <w:rFonts w:asciiTheme="majorHAnsi" w:hAnsiTheme="majorHAnsi" w:cstheme="majorHAnsi"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Požadovaný p</w:t>
      </w:r>
      <w:r w:rsidRPr="002A207E">
        <w:rPr>
          <w:rFonts w:asciiTheme="majorHAnsi" w:hAnsiTheme="majorHAnsi" w:cstheme="majorHAnsi"/>
          <w:b/>
          <w:bCs/>
          <w:sz w:val="20"/>
          <w:szCs w:val="20"/>
        </w:rPr>
        <w:t xml:space="preserve">očet kusů: </w:t>
      </w:r>
      <w:r w:rsidRPr="002A207E">
        <w:rPr>
          <w:rFonts w:asciiTheme="majorHAnsi" w:hAnsiTheme="majorHAnsi" w:cstheme="majorHAnsi"/>
          <w:bCs/>
          <w:sz w:val="20"/>
          <w:szCs w:val="20"/>
        </w:rPr>
        <w:tab/>
      </w:r>
      <w:r>
        <w:rPr>
          <w:rFonts w:asciiTheme="majorHAnsi" w:hAnsiTheme="majorHAnsi" w:cstheme="majorHAnsi"/>
          <w:bCs/>
          <w:sz w:val="20"/>
          <w:szCs w:val="20"/>
        </w:rPr>
        <w:tab/>
      </w:r>
      <w:r>
        <w:rPr>
          <w:rFonts w:asciiTheme="majorHAnsi" w:hAnsiTheme="majorHAnsi" w:cstheme="majorHAnsi"/>
          <w:bCs/>
          <w:sz w:val="20"/>
          <w:szCs w:val="20"/>
        </w:rPr>
        <w:tab/>
      </w:r>
      <w:r w:rsidR="000B6B52">
        <w:rPr>
          <w:rFonts w:asciiTheme="majorHAnsi" w:hAnsiTheme="majorHAnsi" w:cstheme="majorHAnsi"/>
          <w:bCs/>
          <w:sz w:val="20"/>
          <w:szCs w:val="20"/>
        </w:rPr>
        <w:tab/>
      </w:r>
      <w:r>
        <w:rPr>
          <w:rFonts w:asciiTheme="majorHAnsi" w:hAnsiTheme="majorHAnsi" w:cstheme="majorHAnsi"/>
          <w:b/>
          <w:sz w:val="20"/>
          <w:szCs w:val="20"/>
        </w:rPr>
        <w:t xml:space="preserve">1 </w:t>
      </w:r>
      <w:r w:rsidRPr="00266084">
        <w:rPr>
          <w:rFonts w:asciiTheme="majorHAnsi" w:hAnsiTheme="majorHAnsi" w:cstheme="majorHAnsi"/>
          <w:b/>
          <w:sz w:val="20"/>
          <w:szCs w:val="20"/>
        </w:rPr>
        <w:t>ks</w:t>
      </w:r>
      <w:r w:rsidRPr="002A207E">
        <w:rPr>
          <w:rFonts w:asciiTheme="majorHAnsi" w:hAnsiTheme="majorHAnsi" w:cstheme="majorHAnsi"/>
          <w:bCs/>
          <w:sz w:val="20"/>
          <w:szCs w:val="20"/>
        </w:rPr>
        <w:t xml:space="preserve"> </w:t>
      </w:r>
    </w:p>
    <w:p w14:paraId="77E3817D" w14:textId="1E50D880" w:rsidR="0037472F" w:rsidRPr="00716BB3" w:rsidRDefault="00E40A19" w:rsidP="00430EB7">
      <w:pPr>
        <w:spacing w:before="120"/>
        <w:jc w:val="both"/>
        <w:rPr>
          <w:rFonts w:asciiTheme="majorHAnsi" w:hAnsiTheme="majorHAnsi" w:cstheme="majorHAnsi"/>
          <w:b/>
          <w:sz w:val="20"/>
          <w:szCs w:val="20"/>
        </w:rPr>
      </w:pPr>
      <w:r>
        <w:rPr>
          <w:rFonts w:asciiTheme="majorHAnsi" w:hAnsiTheme="majorHAnsi" w:cstheme="majorHAnsi"/>
          <w:b/>
          <w:sz w:val="20"/>
          <w:szCs w:val="20"/>
        </w:rPr>
        <w:t xml:space="preserve">Zařízení </w:t>
      </w:r>
      <w:r w:rsidR="00967A7A" w:rsidRPr="00716BB3">
        <w:rPr>
          <w:rFonts w:asciiTheme="majorHAnsi" w:hAnsiTheme="majorHAnsi" w:cstheme="majorHAnsi"/>
          <w:b/>
          <w:sz w:val="20"/>
          <w:szCs w:val="20"/>
        </w:rPr>
        <w:t xml:space="preserve">musí </w:t>
      </w:r>
      <w:r w:rsidR="00266084">
        <w:rPr>
          <w:rFonts w:asciiTheme="majorHAnsi" w:hAnsiTheme="majorHAnsi" w:cstheme="majorHAnsi"/>
          <w:b/>
          <w:sz w:val="20"/>
          <w:szCs w:val="20"/>
        </w:rPr>
        <w:t>s</w:t>
      </w:r>
      <w:r w:rsidR="00967A7A" w:rsidRPr="00716BB3">
        <w:rPr>
          <w:rFonts w:asciiTheme="majorHAnsi" w:hAnsiTheme="majorHAnsi" w:cstheme="majorHAnsi"/>
          <w:b/>
          <w:sz w:val="20"/>
          <w:szCs w:val="20"/>
        </w:rPr>
        <w:t>pl</w:t>
      </w:r>
      <w:r w:rsidR="00266084">
        <w:rPr>
          <w:rFonts w:asciiTheme="majorHAnsi" w:hAnsiTheme="majorHAnsi" w:cstheme="majorHAnsi"/>
          <w:b/>
          <w:sz w:val="20"/>
          <w:szCs w:val="20"/>
        </w:rPr>
        <w:t>ňovat</w:t>
      </w:r>
      <w:r w:rsidR="00967A7A" w:rsidRPr="00716BB3">
        <w:rPr>
          <w:rFonts w:asciiTheme="majorHAnsi" w:hAnsiTheme="majorHAnsi" w:cstheme="majorHAnsi"/>
          <w:b/>
          <w:sz w:val="20"/>
          <w:szCs w:val="20"/>
        </w:rPr>
        <w:t xml:space="preserve"> ná</w:t>
      </w:r>
      <w:r w:rsidR="0037472F" w:rsidRPr="00716BB3">
        <w:rPr>
          <w:rFonts w:asciiTheme="majorHAnsi" w:hAnsiTheme="majorHAnsi" w:cstheme="majorHAnsi"/>
          <w:b/>
          <w:sz w:val="20"/>
          <w:szCs w:val="20"/>
        </w:rPr>
        <w:t>sledující požadavky: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2977"/>
        <w:gridCol w:w="2551"/>
      </w:tblGrid>
      <w:tr w:rsidR="00716BB3" w:rsidRPr="005C789F" w14:paraId="3CE789BB" w14:textId="77777777" w:rsidTr="00716BB3">
        <w:trPr>
          <w:trHeight w:val="653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B9B9B" w14:textId="77777777" w:rsidR="00716BB3" w:rsidRPr="00C32714" w:rsidRDefault="00716BB3" w:rsidP="00716BB3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Theme="majorHAnsi" w:eastAsia="DejaVu Sans" w:hAnsiTheme="majorHAnsi" w:cstheme="majorHAnsi"/>
                <w:b/>
                <w:kern w:val="1"/>
                <w:sz w:val="20"/>
                <w:szCs w:val="20"/>
                <w:lang w:eastAsia="ar-SA"/>
              </w:rPr>
            </w:pPr>
            <w:r w:rsidRPr="00C32714">
              <w:rPr>
                <w:rFonts w:asciiTheme="majorHAnsi" w:eastAsia="DejaVu Sans" w:hAnsiTheme="majorHAnsi" w:cstheme="majorHAnsi"/>
                <w:b/>
                <w:kern w:val="1"/>
                <w:sz w:val="20"/>
                <w:szCs w:val="20"/>
                <w:lang w:eastAsia="ar-SA"/>
              </w:rPr>
              <w:t>Základní technické parametry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D8B9D" w14:textId="7D44E9A0" w:rsidR="00716BB3" w:rsidRPr="00C32714" w:rsidRDefault="00716BB3" w:rsidP="00716BB3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Theme="majorHAnsi" w:eastAsia="DejaVu Sans" w:hAnsiTheme="majorHAnsi" w:cstheme="majorHAnsi"/>
                <w:b/>
                <w:kern w:val="1"/>
                <w:sz w:val="20"/>
                <w:szCs w:val="20"/>
                <w:lang w:eastAsia="ar-SA"/>
              </w:rPr>
            </w:pPr>
            <w:r w:rsidRPr="00C32714">
              <w:rPr>
                <w:rFonts w:asciiTheme="majorHAnsi" w:eastAsia="DejaVu Sans" w:hAnsiTheme="majorHAnsi" w:cstheme="majorHAnsi"/>
                <w:b/>
                <w:kern w:val="1"/>
                <w:sz w:val="20"/>
                <w:szCs w:val="20"/>
                <w:lang w:eastAsia="ar-SA"/>
              </w:rPr>
              <w:t>Požadované hodnoty</w:t>
            </w:r>
            <w:r w:rsidR="001346E4">
              <w:rPr>
                <w:rFonts w:asciiTheme="majorHAnsi" w:eastAsia="DejaVu Sans" w:hAnsiTheme="majorHAnsi" w:cstheme="majorHAnsi"/>
                <w:b/>
                <w:kern w:val="1"/>
                <w:sz w:val="20"/>
                <w:szCs w:val="20"/>
                <w:lang w:eastAsia="ar-SA"/>
              </w:rPr>
              <w:t xml:space="preserve"> </w:t>
            </w:r>
            <w:r w:rsidRPr="00C32714">
              <w:rPr>
                <w:rFonts w:asciiTheme="majorHAnsi" w:eastAsia="DejaVu Sans" w:hAnsiTheme="majorHAnsi" w:cstheme="majorHAnsi"/>
                <w:b/>
                <w:kern w:val="1"/>
                <w:sz w:val="20"/>
                <w:szCs w:val="20"/>
                <w:lang w:eastAsia="ar-SA"/>
              </w:rPr>
              <w:t xml:space="preserve"> </w:t>
            </w:r>
            <w:r w:rsidRPr="00C32714">
              <w:rPr>
                <w:i/>
                <w:color w:val="3366FF"/>
                <w:sz w:val="20"/>
                <w:szCs w:val="20"/>
              </w:rPr>
              <w:t>musí být splněno</w:t>
            </w:r>
            <w:r w:rsidR="00831AE0">
              <w:rPr>
                <w:i/>
                <w:color w:val="3366FF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1B4B7" w14:textId="77777777" w:rsidR="00716BB3" w:rsidRPr="00C32714" w:rsidRDefault="00716BB3" w:rsidP="00716BB3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Theme="majorHAnsi" w:eastAsia="DejaVu Sans" w:hAnsiTheme="majorHAnsi" w:cstheme="majorHAnsi"/>
                <w:b/>
                <w:kern w:val="1"/>
                <w:sz w:val="20"/>
                <w:szCs w:val="20"/>
                <w:lang w:eastAsia="ar-SA"/>
              </w:rPr>
            </w:pPr>
            <w:r w:rsidRPr="00C32714">
              <w:rPr>
                <w:rFonts w:asciiTheme="majorHAnsi" w:eastAsia="DejaVu Sans" w:hAnsiTheme="majorHAnsi" w:cstheme="majorHAnsi"/>
                <w:b/>
                <w:kern w:val="1"/>
                <w:sz w:val="20"/>
                <w:szCs w:val="20"/>
                <w:lang w:eastAsia="ar-SA"/>
              </w:rPr>
              <w:t xml:space="preserve">Hodnota nabízeného plnění </w:t>
            </w:r>
          </w:p>
          <w:p w14:paraId="229EB08B" w14:textId="77777777" w:rsidR="00716BB3" w:rsidRPr="00C32714" w:rsidRDefault="00716BB3" w:rsidP="00716BB3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Theme="majorHAnsi" w:eastAsia="DejaVu Sans" w:hAnsiTheme="majorHAnsi" w:cstheme="majorHAnsi"/>
                <w:b/>
                <w:kern w:val="1"/>
                <w:sz w:val="20"/>
                <w:szCs w:val="20"/>
                <w:lang w:eastAsia="ar-SA"/>
              </w:rPr>
            </w:pPr>
            <w:r w:rsidRPr="00C32714">
              <w:rPr>
                <w:i/>
                <w:color w:val="3366FF"/>
                <w:sz w:val="20"/>
                <w:szCs w:val="20"/>
              </w:rPr>
              <w:t>doplní dodavatel</w:t>
            </w:r>
          </w:p>
        </w:tc>
      </w:tr>
      <w:tr w:rsidR="00AA3015" w:rsidRPr="005C789F" w14:paraId="39B7CFB8" w14:textId="77777777" w:rsidTr="00716BB3">
        <w:trPr>
          <w:trHeight w:val="653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9D31" w14:textId="27CF9CFD" w:rsidR="00AA3015" w:rsidRPr="00C32714" w:rsidRDefault="00876CC0" w:rsidP="00AA3015">
            <w:pPr>
              <w:keepLines/>
              <w:widowControl w:val="0"/>
              <w:suppressAutoHyphens/>
              <w:spacing w:after="0" w:line="240" w:lineRule="auto"/>
              <w:rPr>
                <w:rFonts w:asciiTheme="majorHAnsi" w:eastAsia="DejaVu Sans" w:hAnsiTheme="majorHAnsi" w:cstheme="majorHAnsi"/>
                <w:b/>
                <w:kern w:val="1"/>
                <w:sz w:val="20"/>
                <w:szCs w:val="20"/>
                <w:lang w:eastAsia="ar-SA"/>
              </w:rPr>
            </w:pPr>
            <w:r w:rsidRPr="00876CC0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Liniový </w:t>
            </w:r>
            <w:proofErr w:type="spellStart"/>
            <w:r w:rsidRPr="00876CC0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seřazovač</w:t>
            </w:r>
            <w:proofErr w:type="spellEnd"/>
            <w:r w:rsidRPr="00876CC0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pro linku</w:t>
            </w:r>
            <w:r w:rsidR="00C62B44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, kterou již zadavatel </w:t>
            </w:r>
            <w:r w:rsidR="00C62B44" w:rsidRPr="00C62B44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disponuje (</w:t>
            </w:r>
            <w:r w:rsidRPr="00C62B44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s šíří folie 420 mm a délkou kroku balícího stroje 627 mm s možností seřazení produktů o velikosti balení 190,5 x 156,75 mm řazené ve formátu 2 balení vedle sebe a 4 balení za sebou a o velikosti balení 127 x 209 mm </w:t>
            </w:r>
            <w:r w:rsidRPr="00876CC0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řazené ve formátu 3 balení vedle sebe a 3 balení za sebou</w:t>
            </w:r>
            <w:r w:rsidR="00C62B44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)</w:t>
            </w:r>
            <w:r w:rsidRPr="00876CC0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. Změna formátu balení možná pouze úpravou programu, bez nutnosti technické úpravy stroje.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83937" w14:textId="1BE42471" w:rsidR="00AA3015" w:rsidRPr="00C32714" w:rsidRDefault="00DE76EA" w:rsidP="00AA3015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Theme="majorHAnsi" w:eastAsia="DejaVu Sans" w:hAnsiTheme="majorHAnsi" w:cstheme="majorHAnsi"/>
                <w:b/>
                <w:kern w:val="1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Ano</w:t>
            </w:r>
            <w:r w:rsidR="00AA301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7D9B6" w14:textId="1857358B" w:rsidR="00AA3015" w:rsidRPr="00C32714" w:rsidRDefault="003C2F2A" w:rsidP="00AA3015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Theme="majorHAnsi" w:eastAsia="DejaVu Sans" w:hAnsiTheme="majorHAnsi" w:cstheme="majorHAnsi"/>
                <w:b/>
                <w:kern w:val="1"/>
                <w:sz w:val="20"/>
                <w:szCs w:val="20"/>
                <w:lang w:eastAsia="ar-SA"/>
              </w:rPr>
            </w:pPr>
            <w:r>
              <w:rPr>
                <w:i/>
                <w:color w:val="3366FF"/>
                <w:sz w:val="20"/>
                <w:szCs w:val="20"/>
              </w:rPr>
              <w:t>Ano/Ne</w:t>
            </w:r>
          </w:p>
        </w:tc>
      </w:tr>
      <w:tr w:rsidR="00AA3015" w:rsidRPr="005C789F" w14:paraId="5A7D2433" w14:textId="77777777" w:rsidTr="00716BB3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F57A0" w14:textId="3DABBB24" w:rsidR="00AA3015" w:rsidRPr="002852A5" w:rsidRDefault="0057232C" w:rsidP="00AA3015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57232C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Liniový </w:t>
            </w:r>
            <w:proofErr w:type="spellStart"/>
            <w:r w:rsidRPr="0057232C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seřazovač</w:t>
            </w:r>
            <w:proofErr w:type="spellEnd"/>
            <w:r w:rsidRPr="0057232C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včetně nosných rámů </w:t>
            </w:r>
            <w:proofErr w:type="spellStart"/>
            <w:r w:rsidRPr="0057232C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celonerezový</w:t>
            </w:r>
            <w:proofErr w:type="spellEnd"/>
            <w:r w:rsidRPr="0057232C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, všechny plochy vhodné pro kontakt s potravinami, splňující krytí minimálně IP 54.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181D8" w14:textId="76CA3736" w:rsidR="00AA3015" w:rsidRDefault="00AA3015" w:rsidP="00AA3015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Ano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F2AE4" w14:textId="636C34D2" w:rsidR="00AA3015" w:rsidRPr="00C32714" w:rsidRDefault="00AA3015" w:rsidP="00AA3015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>Ano/Ne</w:t>
            </w:r>
          </w:p>
        </w:tc>
      </w:tr>
      <w:tr w:rsidR="00AA3015" w:rsidRPr="005C789F" w14:paraId="1D786038" w14:textId="77777777" w:rsidTr="00716BB3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14F82" w14:textId="0AD565A0" w:rsidR="00AA3015" w:rsidRDefault="00450DC6" w:rsidP="00AA3015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450DC6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Liniový </w:t>
            </w:r>
            <w:proofErr w:type="spellStart"/>
            <w:r w:rsidRPr="00450DC6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seřazovač</w:t>
            </w:r>
            <w:proofErr w:type="spellEnd"/>
            <w:r w:rsidRPr="00450DC6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balení: </w:t>
            </w:r>
            <w:proofErr w:type="spellStart"/>
            <w:r w:rsidRPr="00450DC6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přenášecí</w:t>
            </w:r>
            <w:proofErr w:type="spellEnd"/>
            <w:r w:rsidRPr="00450DC6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pásy přebírají balíčky přímo v jednotce podélného řezání balicího stroje a slučují je bez otáčení do jedné stopy s aktivním bočním vedením balení.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3E261" w14:textId="6120C339" w:rsidR="00AA3015" w:rsidRDefault="00AA3015" w:rsidP="00AA3015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Ano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066E7" w14:textId="40EE4B22" w:rsidR="00AA3015" w:rsidRDefault="00AA3015" w:rsidP="00AA3015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>Ano/Ne</w:t>
            </w:r>
          </w:p>
        </w:tc>
      </w:tr>
      <w:tr w:rsidR="00AA3015" w:rsidRPr="005C789F" w14:paraId="1D1E7BC9" w14:textId="77777777" w:rsidTr="00716BB3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04C69" w14:textId="1C9597E2" w:rsidR="00AA3015" w:rsidRPr="002852A5" w:rsidRDefault="00EB0549" w:rsidP="00AA3015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EB0549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Výšku přenosu balení lze bez potřeby nářadí upravit příslušné </w:t>
            </w:r>
            <w:r w:rsidRPr="000D62BA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hloubce průtahu balení v rozsahu min. 10–95 mm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038CD" w14:textId="2A727715" w:rsidR="00AA3015" w:rsidRPr="005C789F" w:rsidRDefault="00AA3015" w:rsidP="00AA3015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FF673" w14:textId="4F7661B7" w:rsidR="00AA3015" w:rsidRPr="005C789F" w:rsidRDefault="00AA3015" w:rsidP="00AA3015">
            <w:pPr>
              <w:jc w:val="center"/>
            </w:pPr>
            <w:r>
              <w:rPr>
                <w:i/>
                <w:color w:val="3366FF"/>
                <w:sz w:val="20"/>
                <w:szCs w:val="20"/>
              </w:rPr>
              <w:t>Ano/Ne</w:t>
            </w:r>
          </w:p>
        </w:tc>
      </w:tr>
      <w:tr w:rsidR="00AA3015" w:rsidRPr="005C789F" w14:paraId="6097C3E5" w14:textId="77777777" w:rsidTr="00716BB3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73CBF" w14:textId="647DA779" w:rsidR="00AA3015" w:rsidRPr="000E744E" w:rsidRDefault="00330093" w:rsidP="00AA3015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330093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Výstupní dopravník s funkcí stohovací jednoty pro následné ruční kartonování orientovaný příčně ve směru toku produktu a orientovaný na levou stravu.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24227" w14:textId="68FB5B8B" w:rsidR="00AA3015" w:rsidRPr="000E744E" w:rsidRDefault="00330093" w:rsidP="00AA3015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0B90C" w14:textId="7B11FDF8" w:rsidR="00AA3015" w:rsidRDefault="003C2F2A" w:rsidP="00AA3015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>Ano/Ne</w:t>
            </w:r>
          </w:p>
        </w:tc>
      </w:tr>
      <w:tr w:rsidR="00AA3015" w:rsidRPr="005C789F" w14:paraId="0BF0F7FD" w14:textId="77777777" w:rsidTr="00716BB3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F97FA" w14:textId="71722337" w:rsidR="00AA3015" w:rsidRPr="000E744E" w:rsidRDefault="002A6647" w:rsidP="00AA3015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2A6647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Výkon výstupního stohovacího dopravníku regulovatelný v rozsahu 1 až minimálně 90 balení za minutu.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61002" w14:textId="78CEF25F" w:rsidR="00AA3015" w:rsidRPr="000E744E" w:rsidRDefault="00AA3015" w:rsidP="00AA3015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113CA" w14:textId="76849282" w:rsidR="00AA3015" w:rsidRPr="005C789F" w:rsidRDefault="00AA3015" w:rsidP="00AA3015">
            <w:pPr>
              <w:jc w:val="center"/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A3015" w:rsidRPr="005C789F" w14:paraId="7464806F" w14:textId="77777777" w:rsidTr="00716BB3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EDD8E" w14:textId="6665EF28" w:rsidR="00AA3015" w:rsidRPr="000E744E" w:rsidRDefault="001060AF" w:rsidP="00AA3015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1060AF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Výška stohování až 150 mm.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6810D" w14:textId="1602F911" w:rsidR="00AA3015" w:rsidRPr="000E744E" w:rsidRDefault="00AA3015" w:rsidP="00AA3015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1C236" w14:textId="0B19BC00" w:rsidR="00AA3015" w:rsidRDefault="00AA3015" w:rsidP="00AA3015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A3015" w:rsidRPr="005C789F" w14:paraId="29DB7A20" w14:textId="77777777" w:rsidTr="00716BB3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662F4" w14:textId="0353235E" w:rsidR="00AA3015" w:rsidRPr="000E744E" w:rsidRDefault="00044D70" w:rsidP="00AA3015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44D70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Přizpůsobení rozměrům balení lze provést bez potřeby nářadí.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EED68" w14:textId="7359CD3F" w:rsidR="00AA3015" w:rsidRPr="000E744E" w:rsidRDefault="00264ED6" w:rsidP="00AA3015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65C30" w14:textId="434A3A08" w:rsidR="00AA3015" w:rsidRPr="005C789F" w:rsidRDefault="00AA3015" w:rsidP="00AA3015">
            <w:pPr>
              <w:jc w:val="center"/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A3015" w:rsidRPr="005C789F" w14:paraId="31F0A244" w14:textId="77777777" w:rsidTr="00716BB3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EE2A7" w14:textId="71AAEB25" w:rsidR="00AA3015" w:rsidRPr="000E744E" w:rsidRDefault="006C6E87" w:rsidP="00AA3015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6C6E87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Nastavitelný počet balení v kapsovém unašeči, možno využít kombinace počtu balení v minimálně 2 po sobě jdoucích šachtách.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D770" w14:textId="0EBF253A" w:rsidR="00AA3015" w:rsidRPr="000E744E" w:rsidRDefault="00AA3015" w:rsidP="00AA3015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ADB6D" w14:textId="5603CA61" w:rsidR="00AA3015" w:rsidRDefault="00AA3015" w:rsidP="00AA3015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A3015" w:rsidRPr="005C789F" w14:paraId="5A38396A" w14:textId="77777777" w:rsidTr="00716BB3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3A981" w14:textId="6882F7AC" w:rsidR="00AA3015" w:rsidRPr="000E744E" w:rsidRDefault="00833B7C" w:rsidP="00AA3015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833B7C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Celková délka sestavy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AAADA" w14:textId="2CBFDA56" w:rsidR="00AA3015" w:rsidRPr="000E744E" w:rsidRDefault="00833B7C" w:rsidP="00AA3015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max. 3,5 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96A1A" w14:textId="75809543" w:rsidR="00AA3015" w:rsidRDefault="009D3926" w:rsidP="00AA3015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>d</w:t>
            </w:r>
            <w:r w:rsidR="003C2F2A">
              <w:rPr>
                <w:i/>
                <w:color w:val="3366FF"/>
                <w:sz w:val="20"/>
                <w:szCs w:val="20"/>
              </w:rPr>
              <w:t>opl</w:t>
            </w:r>
            <w:r>
              <w:rPr>
                <w:i/>
                <w:color w:val="3366FF"/>
                <w:sz w:val="20"/>
                <w:szCs w:val="20"/>
              </w:rPr>
              <w:t>ňte</w:t>
            </w:r>
            <w:r w:rsidR="003C2F2A">
              <w:rPr>
                <w:i/>
                <w:color w:val="3366FF"/>
                <w:sz w:val="20"/>
                <w:szCs w:val="20"/>
              </w:rPr>
              <w:t xml:space="preserve"> hodnotu</w:t>
            </w:r>
            <w:r w:rsidR="00AA3015">
              <w:rPr>
                <w:i/>
                <w:color w:val="3366FF"/>
                <w:sz w:val="20"/>
                <w:szCs w:val="20"/>
              </w:rPr>
              <w:t xml:space="preserve"> </w:t>
            </w:r>
          </w:p>
        </w:tc>
      </w:tr>
      <w:tr w:rsidR="00AA3015" w:rsidRPr="005C789F" w14:paraId="1E99EA1C" w14:textId="77777777" w:rsidTr="00716BB3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89BE8" w14:textId="618AE841" w:rsidR="00AA3015" w:rsidRPr="000E744E" w:rsidRDefault="00A0138B" w:rsidP="00AA3015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A0138B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Celková šířka stohovacího výstupního dopravníku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D119" w14:textId="375397B7" w:rsidR="00AA3015" w:rsidRPr="000E744E" w:rsidRDefault="00360278" w:rsidP="00AA3015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max. 2,2 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F804E" w14:textId="620B14F7" w:rsidR="00AA3015" w:rsidRDefault="009D3926" w:rsidP="00AA3015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>d</w:t>
            </w:r>
            <w:r w:rsidR="003C2F2A">
              <w:rPr>
                <w:i/>
                <w:color w:val="3366FF"/>
                <w:sz w:val="20"/>
                <w:szCs w:val="20"/>
              </w:rPr>
              <w:t>opl</w:t>
            </w:r>
            <w:r>
              <w:rPr>
                <w:i/>
                <w:color w:val="3366FF"/>
                <w:sz w:val="20"/>
                <w:szCs w:val="20"/>
              </w:rPr>
              <w:t>ňte</w:t>
            </w:r>
            <w:r w:rsidR="003C2F2A">
              <w:rPr>
                <w:i/>
                <w:color w:val="3366FF"/>
                <w:sz w:val="20"/>
                <w:szCs w:val="20"/>
              </w:rPr>
              <w:t xml:space="preserve"> hodnotu</w:t>
            </w:r>
          </w:p>
        </w:tc>
      </w:tr>
      <w:tr w:rsidR="00AA3015" w:rsidRPr="005C789F" w14:paraId="5A45CAC0" w14:textId="77777777" w:rsidTr="00716BB3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C273D" w14:textId="2A29E422" w:rsidR="00AA3015" w:rsidRPr="000E744E" w:rsidRDefault="006C5C13" w:rsidP="00AA3015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6C5C13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lastRenderedPageBreak/>
              <w:t xml:space="preserve">Synchronizace procesu s hlubokotažnou baličkou </w:t>
            </w:r>
            <w:r w:rsidRPr="00AD5391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HAJEK VSETM 30, kterou zadavatel již disponuje.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A111A" w14:textId="71390883" w:rsidR="00AA3015" w:rsidRPr="000E744E" w:rsidRDefault="00AA3015" w:rsidP="00AA3015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EBFED" w14:textId="34088213" w:rsidR="00AA3015" w:rsidRDefault="00AA3015" w:rsidP="00AA3015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A3015" w:rsidRPr="005C789F" w14:paraId="02DF4B50" w14:textId="77777777" w:rsidTr="00716BB3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57FD9" w14:textId="4FA6B9A3" w:rsidR="00AA3015" w:rsidRPr="000E744E" w:rsidRDefault="007B6D19" w:rsidP="00AA3015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7B6D19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Ovládání stroje v českém jazyce. Dokumentace a návod v českém jazyce.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6A0D8" w14:textId="0C573618" w:rsidR="00AA3015" w:rsidRPr="000E744E" w:rsidRDefault="00AA3015" w:rsidP="00AA3015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53F6F" w14:textId="08C2DF56" w:rsidR="00AA3015" w:rsidRDefault="00AA3015" w:rsidP="00AA3015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A3015" w:rsidRPr="005C789F" w14:paraId="49BE38D6" w14:textId="77777777" w:rsidTr="00716BB3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8EB8C" w14:textId="0F153DAF" w:rsidR="00AA3015" w:rsidRPr="003B3026" w:rsidRDefault="00AA3015" w:rsidP="00AA3015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color w:val="EE0000"/>
                <w:sz w:val="20"/>
                <w:szCs w:val="20"/>
                <w:lang w:eastAsia="en-US"/>
              </w:rPr>
            </w:pPr>
            <w:r w:rsidRPr="00BA404D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Dodávka včetně</w:t>
            </w:r>
            <w:r w:rsidR="002911FF" w:rsidRPr="00BA404D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balného, vykládky,</w:t>
            </w:r>
            <w:r w:rsidR="00DE1B4A" w:rsidRPr="00BA404D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ustavení na místo,</w:t>
            </w:r>
            <w:r w:rsidRPr="00BA404D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</w:t>
            </w:r>
            <w:r w:rsidR="001E265F" w:rsidRPr="00BA404D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instalace</w:t>
            </w:r>
            <w:r w:rsidR="00351EAF" w:rsidRPr="00BA404D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, </w:t>
            </w:r>
            <w:r w:rsidR="0078058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uvedení do provozu</w:t>
            </w:r>
            <w:r w:rsidRPr="00BA404D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, </w:t>
            </w:r>
            <w:r w:rsidR="00103280" w:rsidRPr="00BA404D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odzkoušení všech aplikací a nastavení programů</w:t>
            </w:r>
            <w:r w:rsidRPr="00BA404D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, </w:t>
            </w:r>
            <w:r w:rsidR="008623B5" w:rsidRPr="00BA404D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za</w:t>
            </w:r>
            <w:r w:rsidRPr="00BA404D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školení</w:t>
            </w:r>
            <w:r w:rsidR="008623B5" w:rsidRPr="00BA404D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obsluhy a údržby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15676" w14:textId="4EB83BB5" w:rsidR="00AA3015" w:rsidRPr="005C789F" w:rsidRDefault="00AA3015" w:rsidP="00AA3015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EEFB1" w14:textId="2F3FA188" w:rsidR="00AA3015" w:rsidRPr="005C789F" w:rsidRDefault="00AA3015" w:rsidP="00AA3015">
            <w:pPr>
              <w:jc w:val="center"/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810B0A" w:rsidRPr="005C789F" w14:paraId="5B91B7CA" w14:textId="77777777" w:rsidTr="00716BB3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C630F" w14:textId="1C383215" w:rsidR="00810B0A" w:rsidRPr="003B3026" w:rsidRDefault="00F8744A" w:rsidP="00810B0A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color w:val="EE0000"/>
                <w:sz w:val="20"/>
                <w:szCs w:val="20"/>
                <w:lang w:eastAsia="en-US"/>
              </w:rPr>
            </w:pPr>
            <w:r w:rsidRPr="00BA404D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S</w:t>
            </w:r>
            <w:r w:rsidR="00810B0A" w:rsidRPr="00BA404D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troj se musí v rozmontovaném stavu vejít do montážního otvoru o šířce 160 cm x výšce 222 cm. Pro manipulaci musí být přístroj rozdělen na části o délce max. 7,5 m.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11695" w14:textId="7DA05A0D" w:rsidR="00810B0A" w:rsidRDefault="00810B0A" w:rsidP="00810B0A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2DB1" w14:textId="0BABA587" w:rsidR="00810B0A" w:rsidRDefault="00810B0A" w:rsidP="00810B0A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5D0DCC" w:rsidRPr="005C789F" w14:paraId="26C8CA4B" w14:textId="77777777" w:rsidTr="00716BB3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B281E" w14:textId="13C0B641" w:rsidR="005D0DCC" w:rsidRPr="003B3026" w:rsidRDefault="005D0DCC" w:rsidP="005D0DCC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color w:val="EE0000"/>
                <w:sz w:val="20"/>
                <w:szCs w:val="20"/>
                <w:lang w:eastAsia="en-US"/>
              </w:rPr>
            </w:pPr>
            <w:r w:rsidRPr="00D21D80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Kompatibilita </w:t>
            </w:r>
            <w:proofErr w:type="spellStart"/>
            <w:r w:rsidR="007C3902" w:rsidRPr="00D21D80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seřazovacího</w:t>
            </w:r>
            <w:proofErr w:type="spellEnd"/>
            <w:r w:rsidR="007C3902" w:rsidRPr="00D21D80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dopravníku a stohovací jednotky </w:t>
            </w:r>
            <w:r w:rsidR="00E37637" w:rsidRPr="00D21D80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s</w:t>
            </w:r>
            <w:r w:rsidR="003C4AC9" w:rsidRPr="00D21D80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 nově pořizovanou linkou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EB06A" w14:textId="73B47B43" w:rsidR="005D0DCC" w:rsidRDefault="005D0DCC" w:rsidP="005D0DCC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277BF" w14:textId="6DE9B26C" w:rsidR="005D0DCC" w:rsidRDefault="005D0DCC" w:rsidP="005D0DCC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</w:tbl>
    <w:p w14:paraId="3C149DFF" w14:textId="77777777" w:rsidR="00A813C1" w:rsidRDefault="00A813C1" w:rsidP="00716BB3">
      <w:pPr>
        <w:keepLines/>
        <w:spacing w:before="120" w:line="240" w:lineRule="auto"/>
        <w:rPr>
          <w:i/>
          <w:color w:val="3366FF"/>
          <w:sz w:val="20"/>
          <w:szCs w:val="20"/>
        </w:rPr>
      </w:pPr>
      <w:bookmarkStart w:id="0" w:name="_Hlk532290891"/>
    </w:p>
    <w:p w14:paraId="62F62F30" w14:textId="12226D4A" w:rsidR="00FD3697" w:rsidRPr="002A207E" w:rsidRDefault="00193F6D" w:rsidP="00FD3697">
      <w:pPr>
        <w:spacing w:before="120"/>
        <w:rPr>
          <w:rFonts w:asciiTheme="majorHAnsi" w:hAnsiTheme="majorHAnsi" w:cstheme="majorHAnsi"/>
          <w:b/>
          <w:sz w:val="24"/>
          <w:szCs w:val="24"/>
          <w:u w:val="single"/>
        </w:rPr>
      </w:pPr>
      <w:r>
        <w:rPr>
          <w:rFonts w:asciiTheme="majorHAnsi" w:hAnsiTheme="majorHAnsi" w:cstheme="majorHAnsi"/>
          <w:b/>
          <w:sz w:val="24"/>
          <w:szCs w:val="24"/>
          <w:u w:val="single"/>
        </w:rPr>
        <w:t>Z</w:t>
      </w:r>
      <w:r w:rsidRPr="00193F6D">
        <w:rPr>
          <w:rFonts w:asciiTheme="majorHAnsi" w:hAnsiTheme="majorHAnsi" w:cstheme="majorHAnsi"/>
          <w:b/>
          <w:sz w:val="24"/>
          <w:szCs w:val="24"/>
          <w:u w:val="single"/>
        </w:rPr>
        <w:t>ařízení pro porcování a třídění porcí</w:t>
      </w:r>
      <w:r w:rsidR="00FD3697" w:rsidRPr="002A207E">
        <w:rPr>
          <w:rFonts w:asciiTheme="majorHAnsi" w:hAnsiTheme="majorHAnsi" w:cstheme="majorHAnsi"/>
          <w:b/>
          <w:sz w:val="24"/>
          <w:szCs w:val="24"/>
          <w:u w:val="single"/>
        </w:rPr>
        <w:t>:</w:t>
      </w:r>
      <w:r w:rsidR="00FD3697">
        <w:rPr>
          <w:rFonts w:asciiTheme="majorHAnsi" w:hAnsiTheme="majorHAnsi" w:cstheme="majorHAnsi"/>
          <w:b/>
          <w:sz w:val="24"/>
          <w:szCs w:val="24"/>
          <w:u w:val="single"/>
        </w:rPr>
        <w:t xml:space="preserve"> </w:t>
      </w:r>
    </w:p>
    <w:p w14:paraId="197D2EC3" w14:textId="12B8A3DA" w:rsidR="00FD3697" w:rsidRPr="00C4245F" w:rsidRDefault="00FD3697" w:rsidP="00FD3697">
      <w:pPr>
        <w:spacing w:before="120"/>
        <w:rPr>
          <w:rFonts w:asciiTheme="majorHAnsi" w:hAnsiTheme="majorHAnsi" w:cstheme="majorHAnsi"/>
          <w:b/>
          <w:color w:val="FF0000"/>
          <w:sz w:val="20"/>
          <w:szCs w:val="20"/>
        </w:rPr>
      </w:pPr>
      <w:r w:rsidRPr="002A207E">
        <w:rPr>
          <w:rFonts w:asciiTheme="majorHAnsi" w:hAnsiTheme="majorHAnsi" w:cstheme="majorHAnsi"/>
          <w:b/>
          <w:sz w:val="20"/>
          <w:szCs w:val="20"/>
        </w:rPr>
        <w:t>Výrobce</w:t>
      </w:r>
      <w:r>
        <w:rPr>
          <w:rFonts w:asciiTheme="majorHAnsi" w:hAnsiTheme="majorHAnsi" w:cstheme="majorHAnsi"/>
          <w:b/>
          <w:sz w:val="20"/>
          <w:szCs w:val="20"/>
        </w:rPr>
        <w:t>, příp. označení zařízení</w:t>
      </w:r>
      <w:r w:rsidRPr="002A207E">
        <w:rPr>
          <w:rFonts w:asciiTheme="majorHAnsi" w:hAnsiTheme="majorHAnsi" w:cstheme="majorHAnsi"/>
          <w:b/>
          <w:sz w:val="20"/>
          <w:szCs w:val="20"/>
        </w:rPr>
        <w:t>:</w:t>
      </w:r>
      <w:r w:rsidRPr="00C4245F">
        <w:rPr>
          <w:rFonts w:asciiTheme="majorHAnsi" w:hAnsiTheme="majorHAnsi" w:cstheme="majorHAnsi"/>
          <w:b/>
          <w:color w:val="FF0000"/>
          <w:sz w:val="20"/>
          <w:szCs w:val="20"/>
        </w:rPr>
        <w:tab/>
      </w:r>
      <w:r w:rsidRPr="00C4245F">
        <w:rPr>
          <w:rFonts w:asciiTheme="majorHAnsi" w:hAnsiTheme="majorHAnsi" w:cstheme="majorHAnsi"/>
          <w:b/>
          <w:color w:val="FF0000"/>
          <w:sz w:val="20"/>
          <w:szCs w:val="20"/>
        </w:rPr>
        <w:tab/>
      </w:r>
      <w:r w:rsidR="00246A71">
        <w:rPr>
          <w:rFonts w:asciiTheme="majorHAnsi" w:hAnsiTheme="majorHAnsi" w:cstheme="majorHAnsi"/>
          <w:b/>
          <w:color w:val="FF0000"/>
          <w:sz w:val="20"/>
          <w:szCs w:val="20"/>
        </w:rPr>
        <w:tab/>
      </w:r>
      <w:r w:rsidRPr="002A207E">
        <w:rPr>
          <w:i/>
          <w:color w:val="3366FF"/>
          <w:sz w:val="20"/>
          <w:szCs w:val="20"/>
        </w:rPr>
        <w:t>doplní dodavatel</w:t>
      </w:r>
      <w:r w:rsidRPr="002A207E">
        <w:rPr>
          <w:i/>
          <w:color w:val="3366FF"/>
          <w:sz w:val="20"/>
          <w:szCs w:val="20"/>
        </w:rPr>
        <w:tab/>
      </w:r>
    </w:p>
    <w:p w14:paraId="7277BF03" w14:textId="77777777" w:rsidR="00FD3697" w:rsidRPr="002A207E" w:rsidRDefault="00FD3697" w:rsidP="00FD3697">
      <w:pPr>
        <w:spacing w:before="120"/>
        <w:jc w:val="both"/>
        <w:rPr>
          <w:rFonts w:asciiTheme="majorHAnsi" w:hAnsiTheme="majorHAnsi" w:cstheme="majorHAnsi"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Požadovaný p</w:t>
      </w:r>
      <w:r w:rsidRPr="002A207E">
        <w:rPr>
          <w:rFonts w:asciiTheme="majorHAnsi" w:hAnsiTheme="majorHAnsi" w:cstheme="majorHAnsi"/>
          <w:b/>
          <w:bCs/>
          <w:sz w:val="20"/>
          <w:szCs w:val="20"/>
        </w:rPr>
        <w:t xml:space="preserve">očet kusů: </w:t>
      </w:r>
      <w:r w:rsidRPr="002A207E">
        <w:rPr>
          <w:rFonts w:asciiTheme="majorHAnsi" w:hAnsiTheme="majorHAnsi" w:cstheme="majorHAnsi"/>
          <w:bCs/>
          <w:sz w:val="20"/>
          <w:szCs w:val="20"/>
        </w:rPr>
        <w:tab/>
      </w:r>
      <w:r>
        <w:rPr>
          <w:rFonts w:asciiTheme="majorHAnsi" w:hAnsiTheme="majorHAnsi" w:cstheme="majorHAnsi"/>
          <w:bCs/>
          <w:sz w:val="20"/>
          <w:szCs w:val="20"/>
        </w:rPr>
        <w:tab/>
      </w:r>
      <w:r>
        <w:rPr>
          <w:rFonts w:asciiTheme="majorHAnsi" w:hAnsiTheme="majorHAnsi" w:cstheme="majorHAnsi"/>
          <w:bCs/>
          <w:sz w:val="20"/>
          <w:szCs w:val="20"/>
        </w:rPr>
        <w:tab/>
      </w:r>
      <w:r>
        <w:rPr>
          <w:rFonts w:asciiTheme="majorHAnsi" w:hAnsiTheme="majorHAnsi" w:cstheme="majorHAnsi"/>
          <w:bCs/>
          <w:sz w:val="20"/>
          <w:szCs w:val="20"/>
        </w:rPr>
        <w:tab/>
      </w:r>
      <w:r>
        <w:rPr>
          <w:rFonts w:asciiTheme="majorHAnsi" w:hAnsiTheme="majorHAnsi" w:cstheme="majorHAnsi"/>
          <w:b/>
          <w:sz w:val="20"/>
          <w:szCs w:val="20"/>
        </w:rPr>
        <w:t xml:space="preserve">1 </w:t>
      </w:r>
      <w:r w:rsidRPr="00266084">
        <w:rPr>
          <w:rFonts w:asciiTheme="majorHAnsi" w:hAnsiTheme="majorHAnsi" w:cstheme="majorHAnsi"/>
          <w:b/>
          <w:sz w:val="20"/>
          <w:szCs w:val="20"/>
        </w:rPr>
        <w:t>ks</w:t>
      </w:r>
      <w:r w:rsidRPr="002A207E">
        <w:rPr>
          <w:rFonts w:asciiTheme="majorHAnsi" w:hAnsiTheme="majorHAnsi" w:cstheme="majorHAnsi"/>
          <w:bCs/>
          <w:sz w:val="20"/>
          <w:szCs w:val="20"/>
        </w:rPr>
        <w:t xml:space="preserve"> </w:t>
      </w:r>
    </w:p>
    <w:p w14:paraId="76E7BD90" w14:textId="361F7B47" w:rsidR="00FD3697" w:rsidRPr="00716BB3" w:rsidRDefault="00E40A19" w:rsidP="00FD3697">
      <w:pPr>
        <w:spacing w:before="120"/>
        <w:jc w:val="both"/>
        <w:rPr>
          <w:rFonts w:asciiTheme="majorHAnsi" w:hAnsiTheme="majorHAnsi" w:cstheme="majorHAnsi"/>
          <w:b/>
          <w:sz w:val="20"/>
          <w:szCs w:val="20"/>
        </w:rPr>
      </w:pPr>
      <w:r>
        <w:rPr>
          <w:rFonts w:asciiTheme="majorHAnsi" w:hAnsiTheme="majorHAnsi" w:cstheme="majorHAnsi"/>
          <w:b/>
          <w:sz w:val="20"/>
          <w:szCs w:val="20"/>
        </w:rPr>
        <w:t>Zařízení</w:t>
      </w:r>
      <w:r w:rsidRPr="00716BB3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="00FD3697" w:rsidRPr="00716BB3">
        <w:rPr>
          <w:rFonts w:asciiTheme="majorHAnsi" w:hAnsiTheme="majorHAnsi" w:cstheme="majorHAnsi"/>
          <w:b/>
          <w:sz w:val="20"/>
          <w:szCs w:val="20"/>
        </w:rPr>
        <w:t xml:space="preserve">musí </w:t>
      </w:r>
      <w:r w:rsidR="00FD3697">
        <w:rPr>
          <w:rFonts w:asciiTheme="majorHAnsi" w:hAnsiTheme="majorHAnsi" w:cstheme="majorHAnsi"/>
          <w:b/>
          <w:sz w:val="20"/>
          <w:szCs w:val="20"/>
        </w:rPr>
        <w:t>s</w:t>
      </w:r>
      <w:r w:rsidR="00FD3697" w:rsidRPr="00716BB3">
        <w:rPr>
          <w:rFonts w:asciiTheme="majorHAnsi" w:hAnsiTheme="majorHAnsi" w:cstheme="majorHAnsi"/>
          <w:b/>
          <w:sz w:val="20"/>
          <w:szCs w:val="20"/>
        </w:rPr>
        <w:t>pl</w:t>
      </w:r>
      <w:r w:rsidR="00FD3697">
        <w:rPr>
          <w:rFonts w:asciiTheme="majorHAnsi" w:hAnsiTheme="majorHAnsi" w:cstheme="majorHAnsi"/>
          <w:b/>
          <w:sz w:val="20"/>
          <w:szCs w:val="20"/>
        </w:rPr>
        <w:t>ňovat</w:t>
      </w:r>
      <w:r w:rsidR="00FD3697" w:rsidRPr="00716BB3">
        <w:rPr>
          <w:rFonts w:asciiTheme="majorHAnsi" w:hAnsiTheme="majorHAnsi" w:cstheme="majorHAnsi"/>
          <w:b/>
          <w:sz w:val="20"/>
          <w:szCs w:val="20"/>
        </w:rPr>
        <w:t xml:space="preserve"> následující požadavky: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2977"/>
        <w:gridCol w:w="2551"/>
      </w:tblGrid>
      <w:tr w:rsidR="00FD3697" w:rsidRPr="005C789F" w14:paraId="1B7154E3" w14:textId="77777777" w:rsidTr="00FE1C96">
        <w:trPr>
          <w:trHeight w:val="653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037AC" w14:textId="77777777" w:rsidR="00FD3697" w:rsidRPr="00C32714" w:rsidRDefault="00FD3697" w:rsidP="00FE1C96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Theme="majorHAnsi" w:eastAsia="DejaVu Sans" w:hAnsiTheme="majorHAnsi" w:cstheme="majorHAnsi"/>
                <w:b/>
                <w:kern w:val="1"/>
                <w:sz w:val="20"/>
                <w:szCs w:val="20"/>
                <w:lang w:eastAsia="ar-SA"/>
              </w:rPr>
            </w:pPr>
            <w:r w:rsidRPr="00C32714">
              <w:rPr>
                <w:rFonts w:asciiTheme="majorHAnsi" w:eastAsia="DejaVu Sans" w:hAnsiTheme="majorHAnsi" w:cstheme="majorHAnsi"/>
                <w:b/>
                <w:kern w:val="1"/>
                <w:sz w:val="20"/>
                <w:szCs w:val="20"/>
                <w:lang w:eastAsia="ar-SA"/>
              </w:rPr>
              <w:t>Základní technické parametry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48CCA" w14:textId="77777777" w:rsidR="00FD3697" w:rsidRPr="00C32714" w:rsidRDefault="00FD3697" w:rsidP="00FE1C96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Theme="majorHAnsi" w:eastAsia="DejaVu Sans" w:hAnsiTheme="majorHAnsi" w:cstheme="majorHAnsi"/>
                <w:b/>
                <w:kern w:val="1"/>
                <w:sz w:val="20"/>
                <w:szCs w:val="20"/>
                <w:lang w:eastAsia="ar-SA"/>
              </w:rPr>
            </w:pPr>
            <w:r w:rsidRPr="00C32714">
              <w:rPr>
                <w:rFonts w:asciiTheme="majorHAnsi" w:eastAsia="DejaVu Sans" w:hAnsiTheme="majorHAnsi" w:cstheme="majorHAnsi"/>
                <w:b/>
                <w:kern w:val="1"/>
                <w:sz w:val="20"/>
                <w:szCs w:val="20"/>
                <w:lang w:eastAsia="ar-SA"/>
              </w:rPr>
              <w:t>Požadované hodnoty</w:t>
            </w:r>
            <w:r>
              <w:rPr>
                <w:rFonts w:asciiTheme="majorHAnsi" w:eastAsia="DejaVu Sans" w:hAnsiTheme="majorHAnsi" w:cstheme="majorHAnsi"/>
                <w:b/>
                <w:kern w:val="1"/>
                <w:sz w:val="20"/>
                <w:szCs w:val="20"/>
                <w:lang w:eastAsia="ar-SA"/>
              </w:rPr>
              <w:t xml:space="preserve"> </w:t>
            </w:r>
            <w:r w:rsidRPr="00C32714">
              <w:rPr>
                <w:rFonts w:asciiTheme="majorHAnsi" w:eastAsia="DejaVu Sans" w:hAnsiTheme="majorHAnsi" w:cstheme="majorHAnsi"/>
                <w:b/>
                <w:kern w:val="1"/>
                <w:sz w:val="20"/>
                <w:szCs w:val="20"/>
                <w:lang w:eastAsia="ar-SA"/>
              </w:rPr>
              <w:t xml:space="preserve"> </w:t>
            </w:r>
            <w:r w:rsidRPr="00C32714">
              <w:rPr>
                <w:i/>
                <w:color w:val="3366FF"/>
                <w:sz w:val="20"/>
                <w:szCs w:val="20"/>
              </w:rPr>
              <w:t>musí být splněno</w:t>
            </w:r>
            <w:r>
              <w:rPr>
                <w:i/>
                <w:color w:val="3366FF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9E9EB" w14:textId="77777777" w:rsidR="00FD3697" w:rsidRPr="00C32714" w:rsidRDefault="00FD3697" w:rsidP="00FE1C96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Theme="majorHAnsi" w:eastAsia="DejaVu Sans" w:hAnsiTheme="majorHAnsi" w:cstheme="majorHAnsi"/>
                <w:b/>
                <w:kern w:val="1"/>
                <w:sz w:val="20"/>
                <w:szCs w:val="20"/>
                <w:lang w:eastAsia="ar-SA"/>
              </w:rPr>
            </w:pPr>
            <w:r w:rsidRPr="00C32714">
              <w:rPr>
                <w:rFonts w:asciiTheme="majorHAnsi" w:eastAsia="DejaVu Sans" w:hAnsiTheme="majorHAnsi" w:cstheme="majorHAnsi"/>
                <w:b/>
                <w:kern w:val="1"/>
                <w:sz w:val="20"/>
                <w:szCs w:val="20"/>
                <w:lang w:eastAsia="ar-SA"/>
              </w:rPr>
              <w:t xml:space="preserve">Hodnota nabízeného plnění </w:t>
            </w:r>
          </w:p>
          <w:p w14:paraId="57EF8941" w14:textId="77777777" w:rsidR="00FD3697" w:rsidRPr="00C32714" w:rsidRDefault="00FD3697" w:rsidP="00FE1C96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Theme="majorHAnsi" w:eastAsia="DejaVu Sans" w:hAnsiTheme="majorHAnsi" w:cstheme="majorHAnsi"/>
                <w:b/>
                <w:kern w:val="1"/>
                <w:sz w:val="20"/>
                <w:szCs w:val="20"/>
                <w:lang w:eastAsia="ar-SA"/>
              </w:rPr>
            </w:pPr>
            <w:r w:rsidRPr="00C32714">
              <w:rPr>
                <w:i/>
                <w:color w:val="3366FF"/>
                <w:sz w:val="20"/>
                <w:szCs w:val="20"/>
              </w:rPr>
              <w:t>doplní dodavatel</w:t>
            </w:r>
          </w:p>
        </w:tc>
      </w:tr>
      <w:tr w:rsidR="00FD3697" w:rsidRPr="005C789F" w14:paraId="2F1E7D22" w14:textId="77777777" w:rsidTr="00FE1C96">
        <w:trPr>
          <w:trHeight w:val="653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24CDF" w14:textId="467A3181" w:rsidR="00FD3697" w:rsidRPr="00C32714" w:rsidRDefault="008E2BB1" w:rsidP="00FE1C96">
            <w:pPr>
              <w:keepLines/>
              <w:widowControl w:val="0"/>
              <w:suppressAutoHyphens/>
              <w:spacing w:after="0" w:line="240" w:lineRule="auto"/>
              <w:rPr>
                <w:rFonts w:asciiTheme="majorHAnsi" w:eastAsia="DejaVu Sans" w:hAnsiTheme="majorHAnsi" w:cstheme="majorHAnsi"/>
                <w:b/>
                <w:kern w:val="1"/>
                <w:sz w:val="20"/>
                <w:szCs w:val="20"/>
                <w:lang w:eastAsia="ar-SA"/>
              </w:rPr>
            </w:pPr>
            <w:r w:rsidRPr="008E2BB1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Zařízení včetně nosných rámů </w:t>
            </w:r>
            <w:proofErr w:type="spellStart"/>
            <w:r w:rsidRPr="008E2BB1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celonerezové</w:t>
            </w:r>
            <w:proofErr w:type="spellEnd"/>
            <w:r w:rsidRPr="008E2BB1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, všechny plochy včetně dopravníků vhodné pro kontakt s potravinami a krytím minimálně IP 65.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C00FF" w14:textId="77777777" w:rsidR="00FD3697" w:rsidRPr="00C32714" w:rsidRDefault="00FD3697" w:rsidP="00FE1C96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Theme="majorHAnsi" w:eastAsia="DejaVu Sans" w:hAnsiTheme="majorHAnsi" w:cstheme="majorHAnsi"/>
                <w:b/>
                <w:kern w:val="1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 xml:space="preserve">Ano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F0563" w14:textId="06264222" w:rsidR="00FD3697" w:rsidRPr="00C32714" w:rsidRDefault="009D3926" w:rsidP="00FE1C96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Theme="majorHAnsi" w:eastAsia="DejaVu Sans" w:hAnsiTheme="majorHAnsi" w:cstheme="majorHAnsi"/>
                <w:b/>
                <w:kern w:val="1"/>
                <w:sz w:val="20"/>
                <w:szCs w:val="20"/>
                <w:lang w:eastAsia="ar-SA"/>
              </w:rPr>
            </w:pPr>
            <w:r>
              <w:rPr>
                <w:i/>
                <w:color w:val="3366FF"/>
                <w:sz w:val="20"/>
                <w:szCs w:val="20"/>
              </w:rPr>
              <w:t>Ano/Ne</w:t>
            </w:r>
          </w:p>
        </w:tc>
      </w:tr>
      <w:tr w:rsidR="00FD3697" w:rsidRPr="005C789F" w14:paraId="6A051FCB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356D8" w14:textId="29C8C0FE" w:rsidR="00FD3697" w:rsidRPr="002852A5" w:rsidRDefault="00150C0C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3351D3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Zařízení</w:t>
            </w:r>
            <w:r w:rsidR="00413FBC" w:rsidRPr="003351D3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</w:t>
            </w:r>
            <w:r w:rsidR="00D8597D" w:rsidRPr="003351D3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musí umožnit</w:t>
            </w:r>
            <w:r w:rsidR="002E24EE" w:rsidRPr="003351D3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</w:t>
            </w:r>
            <w:r w:rsidR="003351D3" w:rsidRPr="003351D3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zpracování</w:t>
            </w:r>
            <w:r w:rsidR="002C4A83" w:rsidRPr="003351D3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</w:t>
            </w:r>
            <w:r w:rsidR="002E24EE" w:rsidRPr="003351D3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vstupních</w:t>
            </w:r>
            <w:r w:rsidR="003351D3" w:rsidRPr="003351D3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produktů</w:t>
            </w:r>
            <w:r w:rsidR="002E24EE" w:rsidRPr="003351D3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</w:t>
            </w:r>
            <w:r w:rsidR="002C4A83" w:rsidRPr="003351D3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</w:t>
            </w:r>
            <w:r w:rsidR="002E24EE" w:rsidRPr="003351D3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</w:t>
            </w:r>
            <w:r w:rsidR="003351D3" w:rsidRPr="003351D3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realizaci </w:t>
            </w:r>
            <w:r w:rsidR="002E24EE" w:rsidRPr="003351D3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finálních výrobků </w:t>
            </w:r>
            <w:r w:rsidR="002C4A83" w:rsidRPr="003351D3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dle</w:t>
            </w:r>
            <w:r w:rsidR="00E618E9" w:rsidRPr="003351D3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příloh</w:t>
            </w:r>
            <w:r w:rsidR="002C4A83" w:rsidRPr="003351D3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y</w:t>
            </w:r>
            <w:r w:rsidR="00E618E9" w:rsidRPr="003351D3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</w:t>
            </w:r>
            <w:r w:rsidR="00422CCE" w:rsidRPr="003351D3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této specifikace </w:t>
            </w:r>
            <w:r w:rsidR="00524554" w:rsidRPr="003351D3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- </w:t>
            </w:r>
            <w:r w:rsidR="007462C7" w:rsidRPr="003351D3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</w:t>
            </w:r>
            <w:r w:rsidR="00E618E9" w:rsidRPr="003351D3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plikace </w:t>
            </w:r>
            <w:r w:rsidR="00524554" w:rsidRPr="003351D3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(</w:t>
            </w:r>
            <w:r w:rsidR="00E618E9" w:rsidRPr="003351D3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záložka č.1</w:t>
            </w:r>
            <w:r w:rsidR="007462C7" w:rsidRPr="003351D3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</w:t>
            </w:r>
            <w:r w:rsidR="00524554" w:rsidRPr="003351D3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–</w:t>
            </w:r>
            <w:r w:rsidR="007462C7" w:rsidRPr="003351D3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modernizace</w:t>
            </w:r>
            <w:r w:rsidR="00524554" w:rsidRPr="003351D3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77FF9" w14:textId="77777777" w:rsidR="00FD3697" w:rsidRDefault="00FD3697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Ano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555B0" w14:textId="77777777" w:rsidR="00FD3697" w:rsidRPr="00C32714" w:rsidRDefault="00FD3697" w:rsidP="00FE1C96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>Ano/Ne</w:t>
            </w:r>
          </w:p>
        </w:tc>
      </w:tr>
      <w:tr w:rsidR="00FD3697" w:rsidRPr="005C789F" w14:paraId="5CBD99E2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1AD4C" w14:textId="3B16273A" w:rsidR="00FD3697" w:rsidRDefault="00693F3C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693F3C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Porce výrobků o hmotnosti </w:t>
            </w:r>
            <w:r w:rsidR="00332355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min. </w:t>
            </w:r>
            <w:r w:rsidRPr="00693F3C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od 80 g do 1000 g a volitelné tloušťce plátku </w:t>
            </w:r>
            <w:r w:rsidR="00332355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min. </w:t>
            </w:r>
            <w:r w:rsidRPr="00693F3C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0,1 – 50 mm (pro možnost rozšíření portfolia)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234CC" w14:textId="77777777" w:rsidR="00FD3697" w:rsidRDefault="00FD3697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Ano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3713" w14:textId="77777777" w:rsidR="00FD3697" w:rsidRDefault="00FD3697" w:rsidP="00FE1C96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>Ano/Ne</w:t>
            </w:r>
          </w:p>
        </w:tc>
      </w:tr>
      <w:tr w:rsidR="00FD3697" w:rsidRPr="005C789F" w14:paraId="3257A808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565F7" w14:textId="6F88D9BD" w:rsidR="00FD3697" w:rsidRPr="002852A5" w:rsidRDefault="002C61A5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2C61A5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Plně automatické centrální zakládání tyčí produktů včetně předřazeného taktovacího dopravníku.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5A007" w14:textId="77777777" w:rsidR="00FD3697" w:rsidRPr="005C789F" w:rsidRDefault="00FD3697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90A95" w14:textId="77777777" w:rsidR="00FD3697" w:rsidRPr="005C789F" w:rsidRDefault="00FD3697" w:rsidP="00FE1C96">
            <w:pPr>
              <w:jc w:val="center"/>
            </w:pPr>
            <w:r>
              <w:rPr>
                <w:i/>
                <w:color w:val="3366FF"/>
                <w:sz w:val="20"/>
                <w:szCs w:val="20"/>
              </w:rPr>
              <w:t>Ano/Ne</w:t>
            </w:r>
          </w:p>
        </w:tc>
      </w:tr>
      <w:tr w:rsidR="00FD3697" w:rsidRPr="005C789F" w14:paraId="7CD1787D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613B2" w14:textId="31833C9D" w:rsidR="00FD3697" w:rsidRPr="000E744E" w:rsidRDefault="00E83B0D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E83B0D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Krájení ozubeným povrchově upraveným kruhovým nožem, součástí dodávky minimálně 1 ks.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E76DF" w14:textId="77777777" w:rsidR="00FD3697" w:rsidRPr="000E744E" w:rsidRDefault="00FD3697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30F5F" w14:textId="64279798" w:rsidR="00FD3697" w:rsidRDefault="009D3926" w:rsidP="00FE1C96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>Ano/Ne</w:t>
            </w:r>
          </w:p>
        </w:tc>
      </w:tr>
      <w:tr w:rsidR="00FD3697" w:rsidRPr="005C789F" w14:paraId="38D1C70B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85078" w14:textId="63023BAE" w:rsidR="00FD3697" w:rsidRPr="000E744E" w:rsidRDefault="00777FAD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777FAD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Rozpoznání počátku produktu (pro optimalizaci ztrát produktu a výkonu linky).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3C536" w14:textId="77777777" w:rsidR="00FD3697" w:rsidRPr="000E744E" w:rsidRDefault="00FD3697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19C9C" w14:textId="77777777" w:rsidR="00FD3697" w:rsidRPr="005C789F" w:rsidRDefault="00FD3697" w:rsidP="00FE1C96">
            <w:pPr>
              <w:jc w:val="center"/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FD3697" w:rsidRPr="005C789F" w14:paraId="598426F0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DB794" w14:textId="534F7379" w:rsidR="00FD3697" w:rsidRPr="000E744E" w:rsidRDefault="00832305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832305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Selekce počátečních nestandardních porcí a patek produktu</w:t>
            </w:r>
            <w:r w:rsidRPr="00637481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samostatně do připravených přepravek E2.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8921E" w14:textId="77777777" w:rsidR="00FD3697" w:rsidRPr="000E744E" w:rsidRDefault="00FD3697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A4B36" w14:textId="77777777" w:rsidR="00FD3697" w:rsidRDefault="00FD3697" w:rsidP="00FE1C96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FD3697" w:rsidRPr="005C789F" w14:paraId="5C14196E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6BA9A" w14:textId="0951D1C1" w:rsidR="00FD3697" w:rsidRPr="000E744E" w:rsidRDefault="003416BF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3416BF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Podpora funkce řezů na prázdno s možností vzdálením se nože od produktu při řezu na prázdno.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1719F" w14:textId="77777777" w:rsidR="00FD3697" w:rsidRPr="000E744E" w:rsidRDefault="00FD3697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0CC23" w14:textId="77777777" w:rsidR="00FD3697" w:rsidRPr="005C789F" w:rsidRDefault="00FD3697" w:rsidP="00FE1C96">
            <w:pPr>
              <w:jc w:val="center"/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FD3697" w:rsidRPr="005C789F" w14:paraId="3747CD0D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06C14" w14:textId="55BAB13B" w:rsidR="00FD3697" w:rsidRPr="000E744E" w:rsidRDefault="007761EA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7761EA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Automatické nastavení mezery mezi nožem a krájecí hranou.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EE9F3" w14:textId="77777777" w:rsidR="00FD3697" w:rsidRPr="000E744E" w:rsidRDefault="00FD3697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1C8F9" w14:textId="77777777" w:rsidR="00FD3697" w:rsidRDefault="00FD3697" w:rsidP="00FE1C96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FD3697" w:rsidRPr="005C789F" w14:paraId="6718AF10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24855" w14:textId="11224A55" w:rsidR="00FD3697" w:rsidRPr="000E744E" w:rsidRDefault="00BE4966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proofErr w:type="spellStart"/>
            <w:r w:rsidRPr="00BE4966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lastRenderedPageBreak/>
              <w:t>Servomotoricky</w:t>
            </w:r>
            <w:proofErr w:type="spellEnd"/>
            <w:r w:rsidRPr="00BE4966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nastavitelná výška krájecí šachty s automatickým nastavením dle aktuálně zvoleného programu.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D232" w14:textId="1533EABE" w:rsidR="00FD3697" w:rsidRPr="000E744E" w:rsidRDefault="001C6B3B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5C8E5" w14:textId="77777777" w:rsidR="00FD3697" w:rsidRDefault="00FD3697" w:rsidP="00FE1C96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FD3697" w:rsidRPr="005C789F" w14:paraId="7FECFF1C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0E9A8" w14:textId="7AD1DAD3" w:rsidR="00FD3697" w:rsidRPr="000E744E" w:rsidRDefault="001C6B3B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proofErr w:type="spellStart"/>
            <w:r w:rsidRPr="001C6B3B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Servomotoricky</w:t>
            </w:r>
            <w:proofErr w:type="spellEnd"/>
            <w:r w:rsidRPr="001C6B3B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sesuvná porcovací jednotka umožňující formy porce: šindel, příčně orientovaný šindel, komínek o výšce až 80 mm, </w:t>
            </w:r>
            <w:proofErr w:type="spellStart"/>
            <w:r w:rsidRPr="001C6B3B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shaved</w:t>
            </w:r>
            <w:proofErr w:type="spellEnd"/>
            <w:r w:rsidRPr="001C6B3B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a </w:t>
            </w:r>
            <w:proofErr w:type="spellStart"/>
            <w:r w:rsidRPr="001C6B3B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shaved</w:t>
            </w:r>
            <w:proofErr w:type="spellEnd"/>
            <w:r w:rsidRPr="001C6B3B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ohýbaný ve 2 osách.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09AA2" w14:textId="27B6D86E" w:rsidR="00FD3697" w:rsidRPr="000E744E" w:rsidRDefault="001C6B3B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9396D" w14:textId="77777777" w:rsidR="00FD3697" w:rsidRDefault="00FD3697" w:rsidP="00FE1C96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FD3697" w:rsidRPr="005C789F" w14:paraId="3ADC3148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3C052" w14:textId="0A374CF6" w:rsidR="00FD3697" w:rsidRPr="000E744E" w:rsidRDefault="00992A4E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992A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Možnost egalizace hmotnosti porcí pomocí průběžné kontrolní váhy.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5DA0A" w14:textId="77777777" w:rsidR="00FD3697" w:rsidRPr="000E744E" w:rsidRDefault="00FD3697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A79B8" w14:textId="77777777" w:rsidR="00FD3697" w:rsidRDefault="00FD3697" w:rsidP="00FE1C96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4D1904" w:rsidRPr="005C789F" w14:paraId="79E7C4AD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24FB5" w14:textId="5222D330" w:rsidR="004D1904" w:rsidRPr="00992A4E" w:rsidRDefault="004D1904" w:rsidP="004D1904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7066E0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Hmotnostně nestandardní porce třídit 3polohovou výhybkou na separátní dopravník k manuálnímu dovážení až k prostoru vkládání. Délka dopravníku až po konec vkládacího pásu.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8BB5A" w14:textId="295BFAED" w:rsidR="004D1904" w:rsidRPr="000E744E" w:rsidRDefault="004D1904" w:rsidP="004D1904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85B6A" w14:textId="48B617E2" w:rsidR="004D1904" w:rsidRDefault="004D1904" w:rsidP="004D1904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4D1904" w:rsidRPr="005C789F" w14:paraId="6D70C137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DAB68" w14:textId="6B18D172" w:rsidR="004D1904" w:rsidRPr="00992A4E" w:rsidRDefault="004D1904" w:rsidP="004D1904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B942B8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Hmotnostně egalizované porce jsou automaticky zakládány do </w:t>
            </w:r>
            <w:r w:rsidRPr="00C3595A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stávající balící linky </w:t>
            </w:r>
            <w:proofErr w:type="spellStart"/>
            <w:r w:rsidRPr="00C3595A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Multivac</w:t>
            </w:r>
            <w:proofErr w:type="spellEnd"/>
            <w:r w:rsidRPr="00C3595A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R535, </w:t>
            </w:r>
            <w:r w:rsidRPr="00B942B8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se kterou je automatický zakladač synchronizován.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A002" w14:textId="190B0AED" w:rsidR="004D1904" w:rsidRPr="000E744E" w:rsidRDefault="004D1904" w:rsidP="004D1904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1D81" w14:textId="57AEF419" w:rsidR="004D1904" w:rsidRDefault="004D1904" w:rsidP="004D1904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4D1904" w:rsidRPr="005C789F" w14:paraId="500CD763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4F668" w14:textId="575DAD25" w:rsidR="004D1904" w:rsidRPr="00992A4E" w:rsidRDefault="004D1904" w:rsidP="004D1904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6F623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Senzor pro manuální vkládání, který umožňuje přepravu porcí k bodu vkládání, kde jsou produkty zastaveny a vkládány (pro možnost vložení 2 vrstev výrobku do jednoho balení).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DB7F7" w14:textId="574C080E" w:rsidR="004D1904" w:rsidRPr="000E744E" w:rsidRDefault="004D1904" w:rsidP="004D1904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763CF" w14:textId="1ADDDAB4" w:rsidR="004D1904" w:rsidRDefault="004D1904" w:rsidP="004D1904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2E101D" w:rsidRPr="005C789F" w14:paraId="4724FAD8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C3781" w14:textId="253F4654" w:rsidR="002E101D" w:rsidRPr="00992A4E" w:rsidRDefault="002E101D" w:rsidP="002E101D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2E101D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Délka dopravníkového pásu zakladače nad balicí linkou 2500-2700 mm.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A2895" w14:textId="2650175F" w:rsidR="002E101D" w:rsidRPr="000E744E" w:rsidRDefault="002E101D" w:rsidP="002E101D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39201" w14:textId="699D5147" w:rsidR="002E101D" w:rsidRDefault="002E101D" w:rsidP="002E101D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992A4E" w:rsidRPr="005C789F" w14:paraId="1115F44E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726A1" w14:textId="57912FBF" w:rsidR="00992A4E" w:rsidRPr="00992A4E" w:rsidRDefault="00815CBF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V</w:t>
            </w:r>
            <w:r w:rsidRPr="00815CBF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ýška zařízení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1B37E" w14:textId="795C421E" w:rsidR="00992A4E" w:rsidRPr="000E744E" w:rsidRDefault="00815CBF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max. 2,5 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FF425" w14:textId="0EC6CB29" w:rsidR="00992A4E" w:rsidRDefault="00464DE6" w:rsidP="00FE1C96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>doplňte hodnotu</w:t>
            </w:r>
          </w:p>
        </w:tc>
      </w:tr>
      <w:tr w:rsidR="00815CBF" w:rsidRPr="005C789F" w14:paraId="4376B8D7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C7BD" w14:textId="4F390A88" w:rsidR="00815CBF" w:rsidRDefault="00464DE6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Délka zařízení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66EF5" w14:textId="5ACED2F9" w:rsidR="00815CBF" w:rsidRPr="000E744E" w:rsidRDefault="00464DE6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max. 9,0 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B89EA" w14:textId="7B6C975E" w:rsidR="00815CBF" w:rsidRDefault="00464DE6" w:rsidP="00FE1C96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>doplňte hodnotu</w:t>
            </w:r>
          </w:p>
        </w:tc>
      </w:tr>
      <w:tr w:rsidR="00A73082" w:rsidRPr="005C789F" w14:paraId="5FC99FFA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2223" w14:textId="3787E4EF" w:rsidR="00A73082" w:rsidRDefault="00A73082" w:rsidP="00A73082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A73082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Možnost vzdáleného servisního přístupu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D79AD" w14:textId="629E8B56" w:rsidR="00A73082" w:rsidRPr="000E744E" w:rsidRDefault="00A73082" w:rsidP="00A73082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196F9" w14:textId="77544DE9" w:rsidR="00A73082" w:rsidRDefault="00A73082" w:rsidP="00A73082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FD3697" w:rsidRPr="005C789F" w14:paraId="150DFF33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5BCB" w14:textId="77777777" w:rsidR="00FD3697" w:rsidRPr="000E744E" w:rsidRDefault="00FD3697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7B6D19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Ovládání stroje v českém jazyce. Dokumentace a návod v českém jazyce.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D3CE8" w14:textId="77777777" w:rsidR="00FD3697" w:rsidRPr="000E744E" w:rsidRDefault="00FD3697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67909" w14:textId="77777777" w:rsidR="00FD3697" w:rsidRDefault="00FD3697" w:rsidP="00FE1C96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FD3697" w:rsidRPr="005C789F" w14:paraId="117AFA17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41274" w14:textId="269B2592" w:rsidR="00FD3697" w:rsidRPr="00265689" w:rsidRDefault="00FD3697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265689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Dodávka včetně balného, vykládky, ustavení na místo, instalace, </w:t>
            </w:r>
            <w:r w:rsidR="0078058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uvedení do provozu</w:t>
            </w:r>
            <w:r w:rsidRPr="00265689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, odzkoušení všech aplikací a nastavení programů, zaškolení obsluhy a údržby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4DE8F" w14:textId="77777777" w:rsidR="00FD3697" w:rsidRPr="005C789F" w:rsidRDefault="00FD3697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D570" w14:textId="77777777" w:rsidR="00FD3697" w:rsidRPr="005C789F" w:rsidRDefault="00FD3697" w:rsidP="00FE1C96">
            <w:pPr>
              <w:jc w:val="center"/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FD3697" w:rsidRPr="005C789F" w14:paraId="7D63806A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8F403" w14:textId="77777777" w:rsidR="00FD3697" w:rsidRPr="00265689" w:rsidRDefault="00FD3697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265689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Přístroj se musí v rozmontovaném stavu vejít do montážního otvoru o šířce 160 cm x výšce 222 cm. Pro manipulaci musí být přístroj rozdělen na části o délce max. 7,5 m.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5DEA5" w14:textId="77777777" w:rsidR="00FD3697" w:rsidRDefault="00FD3697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B4BB0" w14:textId="77777777" w:rsidR="00FD3697" w:rsidRDefault="00FD3697" w:rsidP="00FE1C96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E37637" w:rsidRPr="005C789F" w14:paraId="7ED52626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29AC3" w14:textId="507FF63D" w:rsidR="00E37637" w:rsidRPr="003B3026" w:rsidRDefault="00FF2B6D" w:rsidP="00E37637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color w:val="EE0000"/>
                <w:sz w:val="20"/>
                <w:szCs w:val="20"/>
                <w:lang w:eastAsia="en-US"/>
              </w:rPr>
            </w:pPr>
            <w:r w:rsidRPr="00D21D80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Kompatibilita </w:t>
            </w:r>
            <w:r w:rsidR="00D21D80" w:rsidRPr="00D21D80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zařízení pro porcování a třídění porcí </w:t>
            </w:r>
            <w:r w:rsidRPr="00D21D80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s nově pořizovanou linkou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80DD3" w14:textId="2A4CD13C" w:rsidR="00E37637" w:rsidRDefault="00E37637" w:rsidP="00E3763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7091C" w14:textId="6003B307" w:rsidR="00E37637" w:rsidRDefault="00E37637" w:rsidP="00E37637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</w:tbl>
    <w:p w14:paraId="501C264D" w14:textId="77777777" w:rsidR="00FD3697" w:rsidRDefault="00FD3697" w:rsidP="00716BB3">
      <w:pPr>
        <w:keepLines/>
        <w:spacing w:before="120" w:line="240" w:lineRule="auto"/>
        <w:rPr>
          <w:i/>
          <w:color w:val="3366FF"/>
          <w:sz w:val="20"/>
          <w:szCs w:val="20"/>
        </w:rPr>
      </w:pPr>
    </w:p>
    <w:p w14:paraId="1B71905A" w14:textId="26A1A0FA" w:rsidR="006319FF" w:rsidRPr="005C789F" w:rsidRDefault="006319FF" w:rsidP="006319FF">
      <w:pPr>
        <w:spacing w:before="120" w:after="0" w:line="240" w:lineRule="auto"/>
        <w:rPr>
          <w:rFonts w:asciiTheme="majorHAnsi" w:hAnsiTheme="majorHAnsi" w:cstheme="majorHAnsi"/>
          <w:b/>
          <w:szCs w:val="20"/>
        </w:rPr>
      </w:pPr>
      <w:r>
        <w:rPr>
          <w:rFonts w:asciiTheme="majorHAnsi" w:hAnsiTheme="majorHAnsi" w:cstheme="majorHAnsi"/>
          <w:b/>
          <w:szCs w:val="20"/>
        </w:rPr>
        <w:t>2.</w:t>
      </w:r>
      <w:r w:rsidRPr="00EE1EAE">
        <w:t xml:space="preserve"> </w:t>
      </w:r>
      <w:r w:rsidR="00246A71" w:rsidRPr="00246A71">
        <w:rPr>
          <w:b/>
          <w:bCs/>
        </w:rPr>
        <w:t>Rozšíření kapacity balírny o novu paralelní integrovanou linku</w:t>
      </w:r>
      <w:r w:rsidR="00246A71">
        <w:rPr>
          <w:b/>
          <w:bCs/>
        </w:rPr>
        <w:t xml:space="preserve"> </w:t>
      </w:r>
    </w:p>
    <w:p w14:paraId="6EBB86E9" w14:textId="79552516" w:rsidR="006319FF" w:rsidRPr="002A207E" w:rsidRDefault="00246A71" w:rsidP="006319FF">
      <w:pPr>
        <w:spacing w:before="120"/>
        <w:rPr>
          <w:rFonts w:asciiTheme="majorHAnsi" w:hAnsiTheme="majorHAnsi" w:cstheme="majorHAnsi"/>
          <w:b/>
          <w:sz w:val="24"/>
          <w:szCs w:val="24"/>
          <w:u w:val="single"/>
        </w:rPr>
      </w:pPr>
      <w:r>
        <w:rPr>
          <w:rFonts w:asciiTheme="majorHAnsi" w:hAnsiTheme="majorHAnsi" w:cstheme="majorHAnsi"/>
          <w:b/>
          <w:sz w:val="24"/>
          <w:szCs w:val="24"/>
          <w:u w:val="single"/>
        </w:rPr>
        <w:t>Paralelní integrovaná linka</w:t>
      </w:r>
      <w:r w:rsidR="006319FF" w:rsidRPr="002A207E">
        <w:rPr>
          <w:rFonts w:asciiTheme="majorHAnsi" w:hAnsiTheme="majorHAnsi" w:cstheme="majorHAnsi"/>
          <w:b/>
          <w:sz w:val="24"/>
          <w:szCs w:val="24"/>
          <w:u w:val="single"/>
        </w:rPr>
        <w:t>:</w:t>
      </w:r>
      <w:r w:rsidR="006319FF">
        <w:rPr>
          <w:rFonts w:asciiTheme="majorHAnsi" w:hAnsiTheme="majorHAnsi" w:cstheme="majorHAnsi"/>
          <w:b/>
          <w:sz w:val="24"/>
          <w:szCs w:val="24"/>
          <w:u w:val="single"/>
        </w:rPr>
        <w:t xml:space="preserve"> </w:t>
      </w:r>
    </w:p>
    <w:p w14:paraId="2B339E05" w14:textId="527CA451" w:rsidR="006319FF" w:rsidRPr="00C4245F" w:rsidRDefault="006319FF" w:rsidP="006319FF">
      <w:pPr>
        <w:spacing w:before="120"/>
        <w:rPr>
          <w:rFonts w:asciiTheme="majorHAnsi" w:hAnsiTheme="majorHAnsi" w:cstheme="majorHAnsi"/>
          <w:b/>
          <w:color w:val="FF0000"/>
          <w:sz w:val="20"/>
          <w:szCs w:val="20"/>
        </w:rPr>
      </w:pPr>
      <w:r w:rsidRPr="002A207E">
        <w:rPr>
          <w:rFonts w:asciiTheme="majorHAnsi" w:hAnsiTheme="majorHAnsi" w:cstheme="majorHAnsi"/>
          <w:b/>
          <w:sz w:val="20"/>
          <w:szCs w:val="20"/>
        </w:rPr>
        <w:t>Výrobce</w:t>
      </w:r>
      <w:r>
        <w:rPr>
          <w:rFonts w:asciiTheme="majorHAnsi" w:hAnsiTheme="majorHAnsi" w:cstheme="majorHAnsi"/>
          <w:b/>
          <w:sz w:val="20"/>
          <w:szCs w:val="20"/>
        </w:rPr>
        <w:t>, příp. označení zařízení</w:t>
      </w:r>
      <w:r w:rsidRPr="002A207E">
        <w:rPr>
          <w:rFonts w:asciiTheme="majorHAnsi" w:hAnsiTheme="majorHAnsi" w:cstheme="majorHAnsi"/>
          <w:b/>
          <w:sz w:val="20"/>
          <w:szCs w:val="20"/>
        </w:rPr>
        <w:t>:</w:t>
      </w:r>
      <w:r w:rsidRPr="00C4245F">
        <w:rPr>
          <w:rFonts w:asciiTheme="majorHAnsi" w:hAnsiTheme="majorHAnsi" w:cstheme="majorHAnsi"/>
          <w:b/>
          <w:color w:val="FF0000"/>
          <w:sz w:val="20"/>
          <w:szCs w:val="20"/>
        </w:rPr>
        <w:tab/>
      </w:r>
      <w:r w:rsidRPr="00C4245F">
        <w:rPr>
          <w:rFonts w:asciiTheme="majorHAnsi" w:hAnsiTheme="majorHAnsi" w:cstheme="majorHAnsi"/>
          <w:b/>
          <w:color w:val="FF0000"/>
          <w:sz w:val="20"/>
          <w:szCs w:val="20"/>
        </w:rPr>
        <w:tab/>
      </w:r>
      <w:r w:rsidR="00246A71">
        <w:rPr>
          <w:rFonts w:asciiTheme="majorHAnsi" w:hAnsiTheme="majorHAnsi" w:cstheme="majorHAnsi"/>
          <w:b/>
          <w:color w:val="FF0000"/>
          <w:sz w:val="20"/>
          <w:szCs w:val="20"/>
        </w:rPr>
        <w:tab/>
      </w:r>
      <w:r w:rsidRPr="002A207E">
        <w:rPr>
          <w:i/>
          <w:color w:val="3366FF"/>
          <w:sz w:val="20"/>
          <w:szCs w:val="20"/>
        </w:rPr>
        <w:t>doplní dodavatel</w:t>
      </w:r>
      <w:r w:rsidRPr="002A207E">
        <w:rPr>
          <w:i/>
          <w:color w:val="3366FF"/>
          <w:sz w:val="20"/>
          <w:szCs w:val="20"/>
        </w:rPr>
        <w:tab/>
      </w:r>
    </w:p>
    <w:p w14:paraId="7641E594" w14:textId="77777777" w:rsidR="006319FF" w:rsidRPr="002A207E" w:rsidRDefault="006319FF" w:rsidP="006319FF">
      <w:pPr>
        <w:spacing w:before="120"/>
        <w:jc w:val="both"/>
        <w:rPr>
          <w:rFonts w:asciiTheme="majorHAnsi" w:hAnsiTheme="majorHAnsi" w:cstheme="majorHAnsi"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Požadovaný p</w:t>
      </w:r>
      <w:r w:rsidRPr="002A207E">
        <w:rPr>
          <w:rFonts w:asciiTheme="majorHAnsi" w:hAnsiTheme="majorHAnsi" w:cstheme="majorHAnsi"/>
          <w:b/>
          <w:bCs/>
          <w:sz w:val="20"/>
          <w:szCs w:val="20"/>
        </w:rPr>
        <w:t xml:space="preserve">očet kusů: </w:t>
      </w:r>
      <w:r w:rsidRPr="002A207E">
        <w:rPr>
          <w:rFonts w:asciiTheme="majorHAnsi" w:hAnsiTheme="majorHAnsi" w:cstheme="majorHAnsi"/>
          <w:bCs/>
          <w:sz w:val="20"/>
          <w:szCs w:val="20"/>
        </w:rPr>
        <w:tab/>
      </w:r>
      <w:r>
        <w:rPr>
          <w:rFonts w:asciiTheme="majorHAnsi" w:hAnsiTheme="majorHAnsi" w:cstheme="majorHAnsi"/>
          <w:bCs/>
          <w:sz w:val="20"/>
          <w:szCs w:val="20"/>
        </w:rPr>
        <w:tab/>
      </w:r>
      <w:r>
        <w:rPr>
          <w:rFonts w:asciiTheme="majorHAnsi" w:hAnsiTheme="majorHAnsi" w:cstheme="majorHAnsi"/>
          <w:bCs/>
          <w:sz w:val="20"/>
          <w:szCs w:val="20"/>
        </w:rPr>
        <w:tab/>
      </w:r>
      <w:r>
        <w:rPr>
          <w:rFonts w:asciiTheme="majorHAnsi" w:hAnsiTheme="majorHAnsi" w:cstheme="majorHAnsi"/>
          <w:bCs/>
          <w:sz w:val="20"/>
          <w:szCs w:val="20"/>
        </w:rPr>
        <w:tab/>
      </w:r>
      <w:r>
        <w:rPr>
          <w:rFonts w:asciiTheme="majorHAnsi" w:hAnsiTheme="majorHAnsi" w:cstheme="majorHAnsi"/>
          <w:b/>
          <w:sz w:val="20"/>
          <w:szCs w:val="20"/>
        </w:rPr>
        <w:t xml:space="preserve">1 </w:t>
      </w:r>
      <w:r w:rsidRPr="00266084">
        <w:rPr>
          <w:rFonts w:asciiTheme="majorHAnsi" w:hAnsiTheme="majorHAnsi" w:cstheme="majorHAnsi"/>
          <w:b/>
          <w:sz w:val="20"/>
          <w:szCs w:val="20"/>
        </w:rPr>
        <w:t>ks</w:t>
      </w:r>
      <w:r w:rsidRPr="002A207E">
        <w:rPr>
          <w:rFonts w:asciiTheme="majorHAnsi" w:hAnsiTheme="majorHAnsi" w:cstheme="majorHAnsi"/>
          <w:bCs/>
          <w:sz w:val="20"/>
          <w:szCs w:val="20"/>
        </w:rPr>
        <w:t xml:space="preserve"> </w:t>
      </w:r>
    </w:p>
    <w:p w14:paraId="59114EB5" w14:textId="77777777" w:rsidR="006319FF" w:rsidRPr="00716BB3" w:rsidRDefault="006319FF" w:rsidP="006319FF">
      <w:pPr>
        <w:spacing w:before="120"/>
        <w:jc w:val="both"/>
        <w:rPr>
          <w:rFonts w:asciiTheme="majorHAnsi" w:hAnsiTheme="majorHAnsi" w:cstheme="majorHAnsi"/>
          <w:b/>
          <w:sz w:val="20"/>
          <w:szCs w:val="20"/>
        </w:rPr>
      </w:pPr>
      <w:r>
        <w:rPr>
          <w:rFonts w:asciiTheme="majorHAnsi" w:hAnsiTheme="majorHAnsi" w:cstheme="majorHAnsi"/>
          <w:b/>
          <w:sz w:val="20"/>
          <w:szCs w:val="20"/>
        </w:rPr>
        <w:t xml:space="preserve">Zařízení </w:t>
      </w:r>
      <w:r w:rsidRPr="00716BB3">
        <w:rPr>
          <w:rFonts w:asciiTheme="majorHAnsi" w:hAnsiTheme="majorHAnsi" w:cstheme="majorHAnsi"/>
          <w:b/>
          <w:sz w:val="20"/>
          <w:szCs w:val="20"/>
        </w:rPr>
        <w:t xml:space="preserve">musí </w:t>
      </w:r>
      <w:r>
        <w:rPr>
          <w:rFonts w:asciiTheme="majorHAnsi" w:hAnsiTheme="majorHAnsi" w:cstheme="majorHAnsi"/>
          <w:b/>
          <w:sz w:val="20"/>
          <w:szCs w:val="20"/>
        </w:rPr>
        <w:t>s</w:t>
      </w:r>
      <w:r w:rsidRPr="00716BB3">
        <w:rPr>
          <w:rFonts w:asciiTheme="majorHAnsi" w:hAnsiTheme="majorHAnsi" w:cstheme="majorHAnsi"/>
          <w:b/>
          <w:sz w:val="20"/>
          <w:szCs w:val="20"/>
        </w:rPr>
        <w:t>pl</w:t>
      </w:r>
      <w:r>
        <w:rPr>
          <w:rFonts w:asciiTheme="majorHAnsi" w:hAnsiTheme="majorHAnsi" w:cstheme="majorHAnsi"/>
          <w:b/>
          <w:sz w:val="20"/>
          <w:szCs w:val="20"/>
        </w:rPr>
        <w:t>ňovat</w:t>
      </w:r>
      <w:r w:rsidRPr="00716BB3">
        <w:rPr>
          <w:rFonts w:asciiTheme="majorHAnsi" w:hAnsiTheme="majorHAnsi" w:cstheme="majorHAnsi"/>
          <w:b/>
          <w:sz w:val="20"/>
          <w:szCs w:val="20"/>
        </w:rPr>
        <w:t xml:space="preserve"> následující požadavky: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2977"/>
        <w:gridCol w:w="2551"/>
      </w:tblGrid>
      <w:tr w:rsidR="006319FF" w:rsidRPr="005C789F" w14:paraId="4751F8A3" w14:textId="77777777" w:rsidTr="00FE1C96">
        <w:trPr>
          <w:trHeight w:val="653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55DFC" w14:textId="77777777" w:rsidR="006319FF" w:rsidRPr="00C32714" w:rsidRDefault="006319FF" w:rsidP="00FE1C96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Theme="majorHAnsi" w:eastAsia="DejaVu Sans" w:hAnsiTheme="majorHAnsi" w:cstheme="majorHAnsi"/>
                <w:b/>
                <w:kern w:val="1"/>
                <w:sz w:val="20"/>
                <w:szCs w:val="20"/>
                <w:lang w:eastAsia="ar-SA"/>
              </w:rPr>
            </w:pPr>
            <w:r w:rsidRPr="00C32714">
              <w:rPr>
                <w:rFonts w:asciiTheme="majorHAnsi" w:eastAsia="DejaVu Sans" w:hAnsiTheme="majorHAnsi" w:cstheme="majorHAnsi"/>
                <w:b/>
                <w:kern w:val="1"/>
                <w:sz w:val="20"/>
                <w:szCs w:val="20"/>
                <w:lang w:eastAsia="ar-SA"/>
              </w:rPr>
              <w:lastRenderedPageBreak/>
              <w:t>Základní technické parametry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3330F" w14:textId="77777777" w:rsidR="006319FF" w:rsidRPr="00C32714" w:rsidRDefault="006319FF" w:rsidP="00FE1C96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Theme="majorHAnsi" w:eastAsia="DejaVu Sans" w:hAnsiTheme="majorHAnsi" w:cstheme="majorHAnsi"/>
                <w:b/>
                <w:kern w:val="1"/>
                <w:sz w:val="20"/>
                <w:szCs w:val="20"/>
                <w:lang w:eastAsia="ar-SA"/>
              </w:rPr>
            </w:pPr>
            <w:r w:rsidRPr="00C32714">
              <w:rPr>
                <w:rFonts w:asciiTheme="majorHAnsi" w:eastAsia="DejaVu Sans" w:hAnsiTheme="majorHAnsi" w:cstheme="majorHAnsi"/>
                <w:b/>
                <w:kern w:val="1"/>
                <w:sz w:val="20"/>
                <w:szCs w:val="20"/>
                <w:lang w:eastAsia="ar-SA"/>
              </w:rPr>
              <w:t>Požadované hodnoty</w:t>
            </w:r>
            <w:r>
              <w:rPr>
                <w:rFonts w:asciiTheme="majorHAnsi" w:eastAsia="DejaVu Sans" w:hAnsiTheme="majorHAnsi" w:cstheme="majorHAnsi"/>
                <w:b/>
                <w:kern w:val="1"/>
                <w:sz w:val="20"/>
                <w:szCs w:val="20"/>
                <w:lang w:eastAsia="ar-SA"/>
              </w:rPr>
              <w:t xml:space="preserve"> </w:t>
            </w:r>
            <w:r w:rsidRPr="00C32714">
              <w:rPr>
                <w:rFonts w:asciiTheme="majorHAnsi" w:eastAsia="DejaVu Sans" w:hAnsiTheme="majorHAnsi" w:cstheme="majorHAnsi"/>
                <w:b/>
                <w:kern w:val="1"/>
                <w:sz w:val="20"/>
                <w:szCs w:val="20"/>
                <w:lang w:eastAsia="ar-SA"/>
              </w:rPr>
              <w:t xml:space="preserve"> </w:t>
            </w:r>
            <w:r w:rsidRPr="00C32714">
              <w:rPr>
                <w:i/>
                <w:color w:val="3366FF"/>
                <w:sz w:val="20"/>
                <w:szCs w:val="20"/>
              </w:rPr>
              <w:t>musí být splněno</w:t>
            </w:r>
            <w:r>
              <w:rPr>
                <w:i/>
                <w:color w:val="3366FF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AAE3A" w14:textId="77777777" w:rsidR="006319FF" w:rsidRPr="00C32714" w:rsidRDefault="006319FF" w:rsidP="00FE1C96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Theme="majorHAnsi" w:eastAsia="DejaVu Sans" w:hAnsiTheme="majorHAnsi" w:cstheme="majorHAnsi"/>
                <w:b/>
                <w:kern w:val="1"/>
                <w:sz w:val="20"/>
                <w:szCs w:val="20"/>
                <w:lang w:eastAsia="ar-SA"/>
              </w:rPr>
            </w:pPr>
            <w:r w:rsidRPr="00C32714">
              <w:rPr>
                <w:rFonts w:asciiTheme="majorHAnsi" w:eastAsia="DejaVu Sans" w:hAnsiTheme="majorHAnsi" w:cstheme="majorHAnsi"/>
                <w:b/>
                <w:kern w:val="1"/>
                <w:sz w:val="20"/>
                <w:szCs w:val="20"/>
                <w:lang w:eastAsia="ar-SA"/>
              </w:rPr>
              <w:t xml:space="preserve">Hodnota nabízeného plnění </w:t>
            </w:r>
          </w:p>
          <w:p w14:paraId="57FAB080" w14:textId="77777777" w:rsidR="006319FF" w:rsidRPr="00C32714" w:rsidRDefault="006319FF" w:rsidP="00FE1C96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Theme="majorHAnsi" w:eastAsia="DejaVu Sans" w:hAnsiTheme="majorHAnsi" w:cstheme="majorHAnsi"/>
                <w:b/>
                <w:kern w:val="1"/>
                <w:sz w:val="20"/>
                <w:szCs w:val="20"/>
                <w:lang w:eastAsia="ar-SA"/>
              </w:rPr>
            </w:pPr>
            <w:r w:rsidRPr="00C32714">
              <w:rPr>
                <w:i/>
                <w:color w:val="3366FF"/>
                <w:sz w:val="20"/>
                <w:szCs w:val="20"/>
              </w:rPr>
              <w:t>doplní dodavatel</w:t>
            </w:r>
          </w:p>
        </w:tc>
      </w:tr>
      <w:tr w:rsidR="006319FF" w:rsidRPr="005C789F" w14:paraId="4E0E6C33" w14:textId="77777777" w:rsidTr="00FE1C96">
        <w:trPr>
          <w:trHeight w:val="653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72C3" w14:textId="177A4358" w:rsidR="006319FF" w:rsidRPr="00C32714" w:rsidRDefault="00C36EDB" w:rsidP="00FE1C96">
            <w:pPr>
              <w:keepLines/>
              <w:widowControl w:val="0"/>
              <w:suppressAutoHyphens/>
              <w:spacing w:after="0" w:line="240" w:lineRule="auto"/>
              <w:rPr>
                <w:rFonts w:asciiTheme="majorHAnsi" w:eastAsia="DejaVu Sans" w:hAnsiTheme="majorHAnsi" w:cstheme="majorHAnsi"/>
                <w:b/>
                <w:kern w:val="1"/>
                <w:sz w:val="20"/>
                <w:szCs w:val="20"/>
                <w:lang w:eastAsia="ar-SA"/>
              </w:rPr>
            </w:pPr>
            <w:r w:rsidRPr="00C36EDB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Linka včetně nosných rámů </w:t>
            </w:r>
            <w:proofErr w:type="spellStart"/>
            <w:r w:rsidRPr="00C36EDB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celonerezová</w:t>
            </w:r>
            <w:proofErr w:type="spellEnd"/>
            <w:r w:rsidRPr="00C36EDB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, všechny plochy včetně dopravníků vhodné pro kontakt s potravinami, splňující krytí minimálně IP 54 v části pro manipulaci se zabaleným produktem a u strojů v kontaktu s nebaleným produktem minimálně IP 65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6BC0" w14:textId="77777777" w:rsidR="006319FF" w:rsidRPr="00C32714" w:rsidRDefault="006319FF" w:rsidP="00FE1C96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Theme="majorHAnsi" w:eastAsia="DejaVu Sans" w:hAnsiTheme="majorHAnsi" w:cstheme="majorHAnsi"/>
                <w:b/>
                <w:kern w:val="1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 xml:space="preserve">Ano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14E1D" w14:textId="77777777" w:rsidR="006319FF" w:rsidRPr="00C32714" w:rsidRDefault="006319FF" w:rsidP="00FE1C96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Theme="majorHAnsi" w:eastAsia="DejaVu Sans" w:hAnsiTheme="majorHAnsi" w:cstheme="majorHAnsi"/>
                <w:b/>
                <w:kern w:val="1"/>
                <w:sz w:val="20"/>
                <w:szCs w:val="20"/>
                <w:lang w:eastAsia="ar-SA"/>
              </w:rPr>
            </w:pPr>
            <w:r>
              <w:rPr>
                <w:i/>
                <w:color w:val="3366FF"/>
                <w:sz w:val="20"/>
                <w:szCs w:val="20"/>
              </w:rPr>
              <w:t>Ano/Ne</w:t>
            </w:r>
          </w:p>
        </w:tc>
      </w:tr>
      <w:tr w:rsidR="006319FF" w:rsidRPr="005C789F" w14:paraId="32D3F255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9CD2D" w14:textId="641948AA" w:rsidR="006319FF" w:rsidRPr="002852A5" w:rsidRDefault="006E0FD8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Délka celé linky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0F95D" w14:textId="2C2FFB92" w:rsidR="006319FF" w:rsidRDefault="006E0FD8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color w:val="000000"/>
                <w:sz w:val="20"/>
                <w:szCs w:val="20"/>
              </w:rPr>
            </w:pPr>
            <w:r w:rsidRPr="00AE2876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max. </w:t>
            </w:r>
            <w:r w:rsidR="002B7666" w:rsidRPr="00AE2876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20</w:t>
            </w:r>
            <w:r w:rsidRPr="00AE2876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,</w:t>
            </w:r>
            <w:r w:rsidR="002B7666" w:rsidRPr="00AE2876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4</w:t>
            </w:r>
            <w:r w:rsidRPr="00AE2876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B193C" w14:textId="6C713D5D" w:rsidR="006319FF" w:rsidRPr="00C32714" w:rsidRDefault="006E0FD8" w:rsidP="00FE1C96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>doplňte hodnotu</w:t>
            </w:r>
          </w:p>
        </w:tc>
      </w:tr>
      <w:tr w:rsidR="006319FF" w:rsidRPr="005C789F" w14:paraId="7DB23310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48811" w14:textId="5340641B" w:rsidR="006319FF" w:rsidRDefault="006E0FD8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Výška linky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497D8" w14:textId="7A4878B3" w:rsidR="006319FF" w:rsidRDefault="006E0FD8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max. 2,5 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1FEA1" w14:textId="35957197" w:rsidR="006319FF" w:rsidRDefault="006E0FD8" w:rsidP="00FE1C96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>doplňte hodnotu</w:t>
            </w:r>
          </w:p>
        </w:tc>
      </w:tr>
      <w:tr w:rsidR="006319FF" w:rsidRPr="005C789F" w14:paraId="644E20DA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DDF14" w14:textId="086C7D72" w:rsidR="006319FF" w:rsidRPr="002852A5" w:rsidRDefault="00265689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3351D3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Zařízení musí umožnit zpracování vstupních produktů a realizaci finálních výrobků dle přílohy této sp</w:t>
            </w:r>
            <w:r w:rsidRPr="008C2E41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ecifikace - Aplikace </w:t>
            </w:r>
            <w:r w:rsidR="006E0FD8" w:rsidRPr="008C2E41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(záložka č.</w:t>
            </w:r>
            <w:r w:rsidR="00021874" w:rsidRPr="008C2E41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2</w:t>
            </w:r>
            <w:r w:rsidR="006E0FD8" w:rsidRPr="008C2E41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– </w:t>
            </w:r>
            <w:r w:rsidR="00021874" w:rsidRPr="008C2E41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nov</w:t>
            </w:r>
            <w:r w:rsidR="008C2E41" w:rsidRPr="008C2E41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á</w:t>
            </w:r>
            <w:r w:rsidR="00021874" w:rsidRPr="008C2E41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linka</w:t>
            </w:r>
            <w:r w:rsidR="006E0FD8" w:rsidRPr="008C2E41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3DC42" w14:textId="77777777" w:rsidR="006319FF" w:rsidRPr="005C789F" w:rsidRDefault="006319FF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8939" w14:textId="77777777" w:rsidR="006319FF" w:rsidRPr="005C789F" w:rsidRDefault="006319FF" w:rsidP="00FE1C96">
            <w:pPr>
              <w:jc w:val="center"/>
            </w:pPr>
            <w:r>
              <w:rPr>
                <w:i/>
                <w:color w:val="3366FF"/>
                <w:sz w:val="20"/>
                <w:szCs w:val="20"/>
              </w:rPr>
              <w:t>Ano/Ne</w:t>
            </w:r>
          </w:p>
        </w:tc>
      </w:tr>
      <w:tr w:rsidR="006319FF" w:rsidRPr="005C789F" w14:paraId="0D79F732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F4089" w14:textId="28F2F5C2" w:rsidR="006319FF" w:rsidRPr="000E744E" w:rsidRDefault="00B31028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1544D9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Linka pro šíři folie 610 mm s délkou kroku 380 mm se 2 formáty: 3 balení vedle sebe a 3 balení za sebou pro velikost </w:t>
            </w:r>
            <w:r w:rsidRPr="00B31028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balení a 3 balení vedle sebe a 2 balení za sebou pro balení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B8C7B" w14:textId="77777777" w:rsidR="006319FF" w:rsidRPr="000E744E" w:rsidRDefault="006319FF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913D1" w14:textId="77777777" w:rsidR="006319FF" w:rsidRDefault="006319FF" w:rsidP="00FE1C96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>Ano/Ne</w:t>
            </w:r>
          </w:p>
        </w:tc>
      </w:tr>
      <w:tr w:rsidR="006319FF" w:rsidRPr="005C789F" w14:paraId="51D4E4EC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CEA78" w14:textId="16F1A557" w:rsidR="006319FF" w:rsidRPr="000E744E" w:rsidRDefault="008F2944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8F2944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V konfiguraci 3 balení vedle sebe a 3 balení za sebou možnost balení do vakua a modifikované atmosféry. Součástí dodávky musí být 3 sady tvarovacích desek (pro šindel ve vakuu, pro šindel v modifikované atmosféře a pro </w:t>
            </w:r>
            <w:proofErr w:type="spellStart"/>
            <w:r w:rsidRPr="008F2944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shaved</w:t>
            </w:r>
            <w:proofErr w:type="spellEnd"/>
            <w:r w:rsidRPr="008F2944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v modifikované atmosféře).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BC500" w14:textId="77777777" w:rsidR="006319FF" w:rsidRPr="000E744E" w:rsidRDefault="006319FF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16ECF" w14:textId="77777777" w:rsidR="006319FF" w:rsidRPr="005C789F" w:rsidRDefault="006319FF" w:rsidP="00FE1C96">
            <w:pPr>
              <w:jc w:val="center"/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6319FF" w:rsidRPr="005C789F" w14:paraId="24427BF6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F16E3" w14:textId="458FDAEA" w:rsidR="006319FF" w:rsidRPr="000E744E" w:rsidRDefault="006028C7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6028C7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V konfiguraci 3 balení vedle sebe a 2 balení za sebou možnost balení do vakua a modifikované atmosféry. Součástí dodávky musí být 2 sady tvarovacích desek (pro šindel ve vakuu, pro šindel v modifikované atmosféře).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DE48C" w14:textId="77777777" w:rsidR="006319FF" w:rsidRPr="000E744E" w:rsidRDefault="006319FF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59FDC" w14:textId="77777777" w:rsidR="006319FF" w:rsidRDefault="006319FF" w:rsidP="00FE1C96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6319FF" w:rsidRPr="005C789F" w14:paraId="69432AC4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A5952" w14:textId="13140742" w:rsidR="006319FF" w:rsidRPr="000E744E" w:rsidRDefault="00A320C6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A320C6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Výkon linky při formátu 3 balení vedle sebe a 3 balení za sebou </w:t>
            </w:r>
            <w:r w:rsidRPr="00D64472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a hloubce balení </w:t>
            </w:r>
            <w:r w:rsidR="00C016C8" w:rsidRPr="00D64472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min. </w:t>
            </w:r>
            <w:r w:rsidRPr="00D64472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v rozsahu 10 - 30 mm plynule regulovatelný </w:t>
            </w:r>
            <w:r w:rsidRPr="00A320C6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do rychlosti minimálně 90 balení za minutu.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1758F" w14:textId="77777777" w:rsidR="006319FF" w:rsidRPr="000E744E" w:rsidRDefault="006319FF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7AF77" w14:textId="77777777" w:rsidR="006319FF" w:rsidRPr="005C789F" w:rsidRDefault="006319FF" w:rsidP="00FE1C96">
            <w:pPr>
              <w:jc w:val="center"/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6319FF" w:rsidRPr="005C789F" w14:paraId="0DACD9A4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866E" w14:textId="2B88FC73" w:rsidR="006319FF" w:rsidRPr="000E744E" w:rsidRDefault="00D20B4A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D20B4A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Porce výrobků o hmotnosti </w:t>
            </w:r>
            <w:r w:rsidR="00D64472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min. </w:t>
            </w:r>
            <w:r w:rsidRPr="00D20B4A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od 80 g do 1000 g a volitelné tloušťce plátku </w:t>
            </w:r>
            <w:r w:rsidR="00D64472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min. </w:t>
            </w:r>
            <w:r w:rsidRPr="00D20B4A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0,1 – 50 mm (pro možnost rozšíření portfolia).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E1302" w14:textId="77777777" w:rsidR="006319FF" w:rsidRPr="000E744E" w:rsidRDefault="006319FF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C26E4" w14:textId="77777777" w:rsidR="006319FF" w:rsidRDefault="006319FF" w:rsidP="00FE1C96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959C0" w:rsidRPr="005C789F" w14:paraId="6E7D569E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60FC4" w14:textId="5AFCE87B" w:rsidR="00A959C0" w:rsidRPr="000E744E" w:rsidRDefault="00A959C0" w:rsidP="00A959C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1238B5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Plně automatické centrální zakládání tyčí produktů včetně předřazeného taktovacího dopravníku.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7ABF8" w14:textId="73F61C9C" w:rsidR="00A959C0" w:rsidRPr="000E744E" w:rsidRDefault="00A959C0" w:rsidP="00A959C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D13CB" w14:textId="7E56F8AC" w:rsidR="00A959C0" w:rsidRDefault="00A959C0" w:rsidP="00A959C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959C0" w:rsidRPr="005C789F" w14:paraId="13F46F0F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0DF9C" w14:textId="08605223" w:rsidR="00A959C0" w:rsidRPr="000E744E" w:rsidRDefault="00A959C0" w:rsidP="00A959C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A959C0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Krájení ozubeným povrchově upraveným kruhovým nožem, součástí dodávky minimálně 1 ks.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F5962" w14:textId="4DADF0A8" w:rsidR="00A959C0" w:rsidRPr="000E744E" w:rsidRDefault="00A959C0" w:rsidP="00A959C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4EC27" w14:textId="13C684A5" w:rsidR="00A959C0" w:rsidRDefault="00A959C0" w:rsidP="00A959C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6319FF" w:rsidRPr="005C789F" w14:paraId="1130B380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5297" w14:textId="5D62A42E" w:rsidR="006319FF" w:rsidRPr="000E744E" w:rsidRDefault="00C07370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C07370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Rozpoznání počátku produktu (pro optimalizaci ztrát produktu a výkonu linky).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E30EA" w14:textId="77777777" w:rsidR="006319FF" w:rsidRPr="000E744E" w:rsidRDefault="006319FF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7547B" w14:textId="77777777" w:rsidR="006319FF" w:rsidRDefault="006319FF" w:rsidP="00FE1C96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6F54DD" w:rsidRPr="005C789F" w14:paraId="5107A827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F9AF4" w14:textId="37C96AAA" w:rsidR="006F54DD" w:rsidRPr="00C07370" w:rsidRDefault="006F54DD" w:rsidP="006F54DD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1B4D56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Selekce počátečních nestandardních porcí a patek produktu</w:t>
            </w:r>
            <w:r w:rsidRPr="00D64472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samostatně do připravených přepravek E2.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85E0D" w14:textId="04D1CFFF" w:rsidR="006F54DD" w:rsidRPr="000E744E" w:rsidRDefault="006F54DD" w:rsidP="006F54DD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D09A5" w14:textId="0025103B" w:rsidR="006F54DD" w:rsidRDefault="006F54DD" w:rsidP="006F54DD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6F54DD" w:rsidRPr="005C789F" w14:paraId="0CBD4AB9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2C380" w14:textId="5722D5AB" w:rsidR="006F54DD" w:rsidRPr="00C07370" w:rsidRDefault="006F54DD" w:rsidP="006F54DD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6F54DD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Podpora funkce řezů na prázdno s možností vzdálením se nože od produktu při řezu na prázdno.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2E7E2" w14:textId="557F180B" w:rsidR="006F54DD" w:rsidRPr="000E744E" w:rsidRDefault="006F54DD" w:rsidP="006F54DD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68F88" w14:textId="07CA4A1F" w:rsidR="006F54DD" w:rsidRDefault="006F54DD" w:rsidP="006F54DD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10990" w:rsidRPr="005C789F" w14:paraId="66E028B6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E69A0" w14:textId="5442CDAC" w:rsidR="00A10990" w:rsidRPr="00C07370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9A21A1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lastRenderedPageBreak/>
              <w:t>Automatické nastavení mezery mezi nožem a krájecí hranou.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1105" w14:textId="0E1EB798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4A3E4" w14:textId="4B760641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>Ano/Ne</w:t>
            </w:r>
          </w:p>
        </w:tc>
      </w:tr>
      <w:tr w:rsidR="00A10990" w:rsidRPr="005C789F" w14:paraId="247C9DF4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8C97" w14:textId="45F63793" w:rsidR="00A10990" w:rsidRPr="00C07370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proofErr w:type="spellStart"/>
            <w:r w:rsidRPr="00C364F5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Servomotoricky</w:t>
            </w:r>
            <w:proofErr w:type="spellEnd"/>
            <w:r w:rsidRPr="00C364F5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nastavitelná výška krájecí šachty s automatickým nastavením dle aktuálně zvoleného programu.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F6E5F" w14:textId="09DAC2C2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138A" w14:textId="286E4978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>Ano/Ne</w:t>
            </w:r>
          </w:p>
        </w:tc>
      </w:tr>
      <w:tr w:rsidR="00A10990" w:rsidRPr="005C789F" w14:paraId="697505CB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933BF" w14:textId="190193EA" w:rsidR="00A10990" w:rsidRPr="00C07370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proofErr w:type="spellStart"/>
            <w:r w:rsidRPr="00885027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Servomotoricky</w:t>
            </w:r>
            <w:proofErr w:type="spellEnd"/>
            <w:r w:rsidRPr="00885027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sesuvná porcovací jednotka umožňující formy porce: šindel, komínek o výšce až 80 mm, </w:t>
            </w:r>
            <w:proofErr w:type="spellStart"/>
            <w:r w:rsidRPr="00885027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shaved</w:t>
            </w:r>
            <w:proofErr w:type="spellEnd"/>
            <w:r w:rsidRPr="00885027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, přehýbané plátky.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31A9B" w14:textId="2A0554E4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0554B" w14:textId="29966F91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10990" w:rsidRPr="005C789F" w14:paraId="4A2EAA8F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64798" w14:textId="1954DF9E" w:rsidR="00A10990" w:rsidRPr="00C07370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4828F9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Možnost egalizace hmotnosti porcí pomocí průběžné kontrolní váhy.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54BFD" w14:textId="0B42E51F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10FF9" w14:textId="205C88C4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10990" w:rsidRPr="005C789F" w14:paraId="6FC5693B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F12C" w14:textId="3D3AB28D" w:rsidR="00A10990" w:rsidRPr="00C07370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F54821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Hmotnostně nestandardní porce třídit 3polohovou výhybkou na separátní dopravník k manuálnímu dovážení až k prostoru vkládání. Délka dopravníku až po konec vkládacího pásu.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20E43" w14:textId="18F78B04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9E727" w14:textId="6B9CDAB0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10990" w:rsidRPr="005C789F" w14:paraId="35E2AC08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BD5A4" w14:textId="1E0B9408" w:rsidR="00A10990" w:rsidRPr="00C07370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233E7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Hmotnostně egalizované porce jsou automaticky zakládány do balící linky.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FC4D3" w14:textId="7B7E81A7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EC11A" w14:textId="3F40DD47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10990" w:rsidRPr="005C789F" w14:paraId="16A111A3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ACBF4" w14:textId="370CB08C" w:rsidR="00A10990" w:rsidRPr="00C07370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D524E2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Automatický zakladač integrovaný do rámu balicího stroje.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0717" w14:textId="3675BF24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FC0B8" w14:textId="5E329374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10990" w:rsidRPr="005C789F" w14:paraId="775ADF63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47E5C" w14:textId="186D3836" w:rsidR="00A10990" w:rsidRPr="00C07370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7A4A29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Senzor pro manuální vkládání, který umožňuje přepravu porcí k bodu vkládání, kde jsou produkty zastaveny a vkládány (pro možnost vložení 2 vrstev výrobku do jednoho balení).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07DCA" w14:textId="554FBF00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69DA6" w14:textId="6F5F587C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10990" w:rsidRPr="005C789F" w14:paraId="02A9D507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7F6C7" w14:textId="307BA8E1" w:rsidR="00A10990" w:rsidRPr="00C07370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2C31D5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Automatické mazání transportních řetězů balicího stroje.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30C16" w14:textId="37D2860F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35FAA" w14:textId="226DAE6A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10990" w:rsidRPr="005C789F" w14:paraId="0C375B81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90E7F" w14:textId="7737E7B0" w:rsidR="00A10990" w:rsidRPr="002C31D5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A51346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Transportní řetěz balicího stroje s nerezovými upínacími prvky a </w:t>
            </w:r>
            <w:proofErr w:type="spellStart"/>
            <w:r w:rsidRPr="00A51346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servomotorickým</w:t>
            </w:r>
            <w:proofErr w:type="spellEnd"/>
            <w:r w:rsidRPr="00A51346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pohonem.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DEED6" w14:textId="64C8DE7D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05345" w14:textId="090C5447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10990" w:rsidRPr="005C789F" w14:paraId="1D8B67C0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9CCD1" w14:textId="4D6FC046" w:rsidR="00A10990" w:rsidRPr="002C31D5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190DC6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Možnost balení do měkkých spodních a tuhých spodních folií. Tloušťka spodní folie v rozsahu minimálně 90 až 450 µm a horní folie v rozsahu minimálně 50 až 120 µm. Možnost balení do folie z mono-materiálů (PP, PET).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3424C" w14:textId="1E7757DA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32550" w14:textId="63720EA6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10990" w:rsidRPr="005C789F" w14:paraId="511370AC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7F1C" w14:textId="585AC900" w:rsidR="00A10990" w:rsidRPr="002C31D5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FC64A6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Motorické odvíjení jumbo rolí spodní folie o průměru </w:t>
            </w:r>
            <w:r w:rsidRPr="00E06C15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role až do 800 mm</w:t>
            </w:r>
            <w:r w:rsidR="00537F32" w:rsidRPr="00E06C15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a </w:t>
            </w:r>
            <w:r w:rsidRPr="00E06C15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maximální hmotnosti role </w:t>
            </w:r>
            <w:r w:rsidR="00E140CB" w:rsidRPr="00E06C15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do </w:t>
            </w:r>
            <w:r w:rsidRPr="00E06C15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700 kg, s pneumatickým trnem pro středy folií 152 mm</w:t>
            </w:r>
            <w:r w:rsidR="00A269B9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(6 palců)</w:t>
            </w:r>
            <w:r w:rsidRPr="00E06C15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23D19" w14:textId="29A8E8F2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EBF72" w14:textId="4FFD624E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10990" w:rsidRPr="005C789F" w14:paraId="0658FAAD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47CC8" w14:textId="42C1C53A" w:rsidR="00A10990" w:rsidRPr="002C31D5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47348B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Součástí dodávky vozík na přepravu rolí spodní folie o průměru až 800 mm s možností stabilizace folií o menším průměru.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3CA90" w14:textId="46B134BC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EE235" w14:textId="1740E771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10990" w:rsidRPr="005C789F" w14:paraId="2395A9F9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6498F" w14:textId="533652DE" w:rsidR="00A10990" w:rsidRPr="002C31D5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9618FD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Upozornění při konci spodní folie s automatickým vypnutím stroje přes předem nastavený počet taktů a rozpoznání napojení spodní folie.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0F147" w14:textId="2FFB970B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5143A" w14:textId="61DE554A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10990" w:rsidRPr="005C789F" w14:paraId="4997C3FE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DBBAA" w14:textId="214D11F6" w:rsidR="00A10990" w:rsidRPr="00C07370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4D2024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Strojem kontrolované zacházení s informacemi pozastavení funkcí, například automatického plnění v místě lepicí pásky, nebo etiketování prázdných balení.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530D6" w14:textId="297ADEFC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F77E8" w14:textId="69C940FC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10990" w:rsidRPr="005C789F" w14:paraId="1FE89643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B2AD1" w14:textId="2EDE99DD" w:rsidR="00A10990" w:rsidRPr="00C07370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9961A8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Zdvihací zařízení formovací a svařovací stanice bez mazání, nebo mazané automaticky centrálně.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667FE" w14:textId="68CF02C6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073D6" w14:textId="68AA501A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10990" w:rsidRPr="005C789F" w14:paraId="38B5F7EA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A0BDE" w14:textId="796B9675" w:rsidR="00A10990" w:rsidRPr="00C07370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B64AF9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Elektrický servopohon pro zdvihací stanice tvarování a svařování s možností spodního a horního zdvihu stanice.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5F5D1" w14:textId="68CFDE0B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40A90" w14:textId="09863BB8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10990" w:rsidRPr="005C789F" w14:paraId="0C3FA670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3C9D" w14:textId="6651E477" w:rsidR="00A10990" w:rsidRPr="00C07370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2266AD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lastRenderedPageBreak/>
              <w:t>Možnost výměny formovacích desek a svařovacích brýlí bez použití nářadí.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428FB" w14:textId="714D05C3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4E5C6" w14:textId="32E30626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>Ano/Ne</w:t>
            </w:r>
          </w:p>
        </w:tc>
      </w:tr>
      <w:tr w:rsidR="00A10990" w:rsidRPr="005C789F" w14:paraId="43D68E02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83175" w14:textId="38C0DF96" w:rsidR="00A10990" w:rsidRPr="00C07370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C90DF5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Odvíjení horní folie na pneumatickém trnu s pneumaticky poháněnou kotoučovou brzdou na pneumatickém rameni.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E3F14" w14:textId="4A6FA078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6B97C" w14:textId="376BEC11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>Ano/Ne</w:t>
            </w:r>
          </w:p>
        </w:tc>
      </w:tr>
      <w:tr w:rsidR="00A10990" w:rsidRPr="005C789F" w14:paraId="55BD6E7B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AC847" w14:textId="5C08B3CD" w:rsidR="00A10990" w:rsidRPr="00C07370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F13548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Upozornění při konci horní folie s automatickým vypnutím stroje přes předem nastavený počet taktů a rozpoznání napojení horní folie.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2117A" w14:textId="424C2529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54C50" w14:textId="7E3A7FB1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10990" w:rsidRPr="005C789F" w14:paraId="6FD079DB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1E6CA" w14:textId="5635F5A4" w:rsidR="00A10990" w:rsidRPr="00C07370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76790D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Ovládání </w:t>
            </w:r>
            <w:proofErr w:type="spellStart"/>
            <w:r w:rsidRPr="0076790D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fotoznačky</w:t>
            </w:r>
            <w:proofErr w:type="spellEnd"/>
            <w:r w:rsidRPr="0076790D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pro roztažitelné horní folie.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F880F" w14:textId="2541956D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37586" w14:textId="600E2E45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10990" w:rsidRPr="005C789F" w14:paraId="21E75882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4B04B" w14:textId="03EFD9D6" w:rsidR="00A10990" w:rsidRPr="00C07370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A64D3C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Vakuování a zaplynování výplachem přes boční otvory s trny.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C17CC" w14:textId="1B11E556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ABFA" w14:textId="1897C6AC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10990" w:rsidRPr="005C789F" w14:paraId="58F5C407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F81A7" w14:textId="2E08ACD0" w:rsidR="00A10990" w:rsidRPr="00C07370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B71F80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Manuální podélné nastavení každého ze 3 agregátu příčného sekání. Rádius sekání kulatého rohu balení minimálně 8 mm.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DAE60" w14:textId="11AD7154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75006" w14:textId="45E169E0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10990" w:rsidRPr="005C789F" w14:paraId="5B4E19E0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6189" w14:textId="37F5EC39" w:rsidR="00A10990" w:rsidRPr="00C07370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6A11CB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Podélné řezání kruhovými noži. Navíjení zbytkové folie na kotouče.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E8594" w14:textId="73A77F5A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838A" w14:textId="7BCD9CBF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10990" w:rsidRPr="005C789F" w14:paraId="3EA7B51B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E5EEC" w14:textId="4A760B7F" w:rsidR="00A10990" w:rsidRPr="00C07370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A32F70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Vodou chlazené vakuové čerpadlo umístěné uvnitř stroje o výkonu minimálně 360 m3 za hodinu.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C42FA" w14:textId="1A0351BC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22FFC" w14:textId="0C636700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10990" w:rsidRPr="005C789F" w14:paraId="2A9109F5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824C5" w14:textId="324522DD" w:rsidR="00A10990" w:rsidRPr="00C07370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E80B3D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Balení s nopky pro jednodušší otevírání balení.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773A" w14:textId="5C732C56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5C7DB" w14:textId="4978C811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10990" w:rsidRPr="005C789F" w14:paraId="4E8409F3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891E5" w14:textId="379D96C4" w:rsidR="00A10990" w:rsidRPr="00C07370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71210F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Svařovací desky pro oba formáty s rámečkovým svařováním.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1B7F6" w14:textId="39A01270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33EE" w14:textId="4CF0197F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10990" w:rsidRPr="005C789F" w14:paraId="639116A3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DA265" w14:textId="1A2E4D6D" w:rsidR="00A10990" w:rsidRPr="00C07370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C56DF5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Vodou chlazené formovací desky.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BB4F6" w14:textId="615F5663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A2B04" w14:textId="2181FC2F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10990" w:rsidRPr="005C789F" w14:paraId="61CF69FD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3655" w14:textId="4EF5A66D" w:rsidR="00A10990" w:rsidRPr="00C07370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E94BBD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Balicí linka s možností napojení na uzavřený chladicí okruh.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E2115" w14:textId="12B454AB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82A66" w14:textId="2B20E370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10990" w:rsidRPr="005C789F" w14:paraId="629595B0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E55EE" w14:textId="1F93B743" w:rsidR="00A10990" w:rsidRPr="00C07370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1A5940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Příčně uložené aplikátory etiket pro označení horní i spodní strany balíčku, plně poháněné servomotorem. Aplikace etiket pomocí pružinových prstů.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388BD" w14:textId="27C205D2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1AF78" w14:textId="596623BA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10990" w:rsidRPr="005C789F" w14:paraId="54A350A3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915B1" w14:textId="3F336509" w:rsidR="00A10990" w:rsidRPr="00C07370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E120B5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Dynamická koordinace pohybu mezi baličkou a etiketovacím strojem.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1F9F3" w14:textId="3E7579A0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EA02B" w14:textId="3BC7CDE9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10990" w:rsidRPr="005C789F" w14:paraId="2EA76E46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FB2D6" w14:textId="4A6D2051" w:rsidR="00A10990" w:rsidRPr="00C07370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179BA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Aplikátory etiket umožňující neoznačení prázdných balení, jež jsou automaticky detekovány balicím strojem.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CBE6B" w14:textId="7B3334DD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1E053" w14:textId="767FFE97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10990" w:rsidRPr="005C789F" w14:paraId="11982759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C32FB" w14:textId="3124ABD2" w:rsidR="00A10990" w:rsidRPr="00C07370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7587C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Horní aplikátor etiket s maximální šířkou etikety 120 mm, minimální rozměr etikety 30 x 30 mm. Možnost aplikace transparentních i papírových etiket.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CB7CD" w14:textId="2756CDE2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40D89" w14:textId="482527A6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10990" w:rsidRPr="005C789F" w14:paraId="39D04FC5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3683F" w14:textId="6A3EE5AE" w:rsidR="00A10990" w:rsidRPr="0007587C" w:rsidRDefault="00A10990" w:rsidP="00A10990">
            <w:pPr>
              <w:spacing w:after="0" w:line="259" w:lineRule="auto"/>
              <w:jc w:val="both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DC3479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Spodní aplikátor etiket s maximální šířkou etikety 120 mm, minimální rozměr etikety 30 x 30 mm. Možnost aplikace papírových etiket. Včetně termotransferové </w:t>
            </w:r>
            <w:r w:rsidRPr="002E49D7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tiskárny pro šířku etiket</w:t>
            </w:r>
            <w:r w:rsidR="00DB4DB7" w:rsidRPr="002E49D7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min. v rozpětí</w:t>
            </w:r>
            <w:r w:rsidRPr="002E49D7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30-116 mm na nosném pásu </w:t>
            </w:r>
            <w:r w:rsidR="00B97371" w:rsidRPr="002E49D7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min. v rozpětí </w:t>
            </w:r>
            <w:r w:rsidRPr="002E49D7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34-120 mm, rozlišení </w:t>
            </w:r>
            <w:r w:rsidR="00B97371" w:rsidRPr="002E49D7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min. </w:t>
            </w:r>
            <w:r w:rsidRPr="002E49D7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300 dpi, rychlost tisku až 300 mm za sekundu. Šířka tisku minimálně 104 mm.</w:t>
            </w:r>
            <w:r w:rsidR="00B97371" w:rsidRPr="002E49D7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332F2" w14:textId="546EEF42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643B6" w14:textId="3EDD9CA8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10990" w:rsidRPr="005C789F" w14:paraId="4B3C2397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A01BB" w14:textId="546CCC0B" w:rsidR="00A10990" w:rsidRPr="0007587C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E77725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lastRenderedPageBreak/>
              <w:t>Součástí dodávky vozík se zdvihacím zařízením s elektrickým pohonem pro výměnu formátů a horních folií.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151C1" w14:textId="56CF9F2A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A2577" w14:textId="7619E8B1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10990" w:rsidRPr="005C789F" w14:paraId="46A51C45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945BD" w14:textId="302EA3B7" w:rsidR="00A10990" w:rsidRPr="0007587C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FE2259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Liniový </w:t>
            </w:r>
            <w:proofErr w:type="spellStart"/>
            <w:r w:rsidRPr="00FE2259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seřazovač</w:t>
            </w:r>
            <w:proofErr w:type="spellEnd"/>
            <w:r w:rsidRPr="00FE2259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včetně nosných rámů </w:t>
            </w:r>
            <w:proofErr w:type="spellStart"/>
            <w:r w:rsidRPr="00FE2259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celonerezový</w:t>
            </w:r>
            <w:proofErr w:type="spellEnd"/>
            <w:r w:rsidRPr="00FE2259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, všechny plochy vhodné pro kontakt s potravinami, splňující krytí minimálně IP 54.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52645" w14:textId="2A28682A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1142" w14:textId="36DF72F3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10990" w:rsidRPr="005C789F" w14:paraId="14D7F876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E58B" w14:textId="362BD34F" w:rsidR="00A10990" w:rsidRPr="00C07370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9A0167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Liniový </w:t>
            </w:r>
            <w:proofErr w:type="spellStart"/>
            <w:r w:rsidRPr="009A0167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seřazovač</w:t>
            </w:r>
            <w:proofErr w:type="spellEnd"/>
            <w:r w:rsidRPr="009A0167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balení, </w:t>
            </w:r>
            <w:proofErr w:type="spellStart"/>
            <w:r w:rsidRPr="009A0167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přenášecí</w:t>
            </w:r>
            <w:proofErr w:type="spellEnd"/>
            <w:r w:rsidRPr="009A0167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 pásy přebírají balíčky přímo v jednotce podélného řezání balicího stroje a slučují je bez otáčení do jedné stopy s aktivním bočním vedením balení.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2DED0" w14:textId="6B30DAD0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AAFD3" w14:textId="3549B7C8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10990" w:rsidRPr="005C789F" w14:paraId="2286D35F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77FBC" w14:textId="444557E6" w:rsidR="00A10990" w:rsidRPr="00C07370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B346B4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Výšku přenosu balení lze bez potřeby nářadí upravit příslušné hloubce průtahu balení </w:t>
            </w:r>
            <w:r w:rsidR="002E49D7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min. </w:t>
            </w:r>
            <w:r w:rsidRPr="00B346B4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v rozsahu 10–95 mm.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C08EB" w14:textId="4C47494F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ED00" w14:textId="681C55E3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10990" w:rsidRPr="005C789F" w14:paraId="08BABE58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3BA40" w14:textId="39002D36" w:rsidR="00A10990" w:rsidRPr="00C07370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9F3972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Výstupní dopravník s funkcí stohovací jednoty pro následné ruční kartonování orientovaný příčně ve směru toku produktu a orientovaný na levou stravu s integrovanou výhybkou pro vytřiďování i jednotlivých balení (např. prázdných, nebo vadných) na základě informací z balicího stroje.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CE558" w14:textId="1674A3E9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72E5F" w14:textId="633EFB22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10990" w:rsidRPr="005C789F" w14:paraId="062114E9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C7EA" w14:textId="785B079F" w:rsidR="00A10990" w:rsidRPr="00C07370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F56650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Výkon výstupního stohovacího dopravníku regulovatelný v rozsahu 1 až minimálně 90 balení za minutu.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3309A" w14:textId="13C0D7F9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608E" w14:textId="02352CBC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10990" w:rsidRPr="005C789F" w14:paraId="2B602767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6D63F" w14:textId="664B41E4" w:rsidR="00A10990" w:rsidRPr="00C07370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1A12D1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Výška stohování až 150 mm.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6318F" w14:textId="682A1E85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832C3" w14:textId="4D01D28E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10990" w:rsidRPr="005C789F" w14:paraId="0B2B0385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0EDF6" w14:textId="5393CC6D" w:rsidR="00A10990" w:rsidRPr="00C07370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2B36D1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Přizpůsobení balením a šířkám produktu lze provést bez potřeby nářadí.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5B0A9" w14:textId="32E1B935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7295F" w14:textId="59F77C82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10990" w:rsidRPr="005C789F" w14:paraId="14B43269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86C65" w14:textId="181F2663" w:rsidR="00A10990" w:rsidRPr="00C07370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364ED7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Nastavitelný počet balení v kapsovém unašeči, možno využít kombinace počtu balení v minimálně 2 po sobě jdoucích šachtách.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33C20" w14:textId="188B032B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684DE" w14:textId="06707FCA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FE2259" w:rsidRPr="005C789F" w14:paraId="71818E6D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40FA0" w14:textId="26ACC16E" w:rsidR="00FE2259" w:rsidRPr="00C07370" w:rsidRDefault="00113358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113358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Celková šířka stohovacího výstupního dopravníku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84696" w14:textId="6E0B324C" w:rsidR="00FE2259" w:rsidRPr="000E744E" w:rsidRDefault="00113358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max. 2,2 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8E40D" w14:textId="073CC0EC" w:rsidR="00FE2259" w:rsidRDefault="00A10990" w:rsidP="00FE1C96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>doplňte hodnotu</w:t>
            </w:r>
          </w:p>
        </w:tc>
      </w:tr>
      <w:tr w:rsidR="00A10990" w:rsidRPr="005C789F" w14:paraId="40582D70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9DDB" w14:textId="5AEA16C0" w:rsidR="00A10990" w:rsidRPr="00C07370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7D349C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Všechny moduly linky jsou vzájemně synchronizovány.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1C8A0" w14:textId="5754124B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A9BCF" w14:textId="2E2CD510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A10990" w:rsidRPr="005C789F" w14:paraId="1DE3A2D8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12FE9" w14:textId="3349DA0A" w:rsidR="00A10990" w:rsidRPr="00C07370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191A1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Možnost vzdáleného servisního přístupu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7D503" w14:textId="4F4EB338" w:rsidR="00A10990" w:rsidRPr="000E744E" w:rsidRDefault="00A10990" w:rsidP="00A109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3A5FD" w14:textId="08F68395" w:rsidR="00A10990" w:rsidRDefault="00A10990" w:rsidP="00A10990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6319FF" w:rsidRPr="005C789F" w14:paraId="095C34DB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2ED8D" w14:textId="700FECC8" w:rsidR="006319FF" w:rsidRPr="000E744E" w:rsidRDefault="006319FF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7B6D19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Ovládání </w:t>
            </w:r>
            <w:r w:rsidR="00191A1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všech součástí linky </w:t>
            </w:r>
            <w:r w:rsidRPr="007B6D19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v českém jazyce. Dokumentace a návod v českém jazyce.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FE89B" w14:textId="77777777" w:rsidR="006319FF" w:rsidRPr="000E744E" w:rsidRDefault="006319FF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0E744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B467E" w14:textId="77777777" w:rsidR="006319FF" w:rsidRDefault="006319FF" w:rsidP="00FE1C96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6319FF" w:rsidRPr="005C789F" w14:paraId="75AEA45F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46A4F" w14:textId="4DEFD24D" w:rsidR="006319FF" w:rsidRPr="002E49D7" w:rsidRDefault="006319FF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2E49D7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 xml:space="preserve">Dodávka včetně balného, vykládky, ustavení na místo, instalace, </w:t>
            </w:r>
            <w:r w:rsidR="0078058E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uvedení do provozu</w:t>
            </w:r>
            <w:r w:rsidRPr="002E49D7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, odzkoušení všech aplikací a nastavení programů, zaškolení obsluhy a údržby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F2DBD" w14:textId="77777777" w:rsidR="006319FF" w:rsidRPr="005C789F" w:rsidRDefault="006319FF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AB216" w14:textId="77777777" w:rsidR="006319FF" w:rsidRPr="005C789F" w:rsidRDefault="006319FF" w:rsidP="00FE1C96">
            <w:pPr>
              <w:jc w:val="center"/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  <w:tr w:rsidR="006319FF" w:rsidRPr="005C789F" w14:paraId="3EEF905B" w14:textId="77777777" w:rsidTr="00FE1C96">
        <w:trPr>
          <w:trHeight w:val="56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4BB0F" w14:textId="77777777" w:rsidR="006319FF" w:rsidRPr="002E49D7" w:rsidRDefault="006319FF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 w:rsidRPr="002E49D7"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Stroj se musí v rozmontovaném stavu vejít do montážního otvoru o šířce 160 cm x výšce 222 cm. Pro manipulaci musí být přístroj rozdělen na části o délce max. 7,5 m.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913AE" w14:textId="77777777" w:rsidR="006319FF" w:rsidRDefault="006319FF" w:rsidP="00FE1C96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4BCE7" w14:textId="77777777" w:rsidR="006319FF" w:rsidRDefault="006319FF" w:rsidP="00FE1C96">
            <w:pPr>
              <w:jc w:val="center"/>
              <w:rPr>
                <w:i/>
                <w:color w:val="3366FF"/>
                <w:sz w:val="20"/>
                <w:szCs w:val="20"/>
              </w:rPr>
            </w:pPr>
            <w:r>
              <w:rPr>
                <w:i/>
                <w:color w:val="3366FF"/>
                <w:sz w:val="20"/>
                <w:szCs w:val="20"/>
              </w:rPr>
              <w:t xml:space="preserve">Ano/Ne </w:t>
            </w:r>
          </w:p>
        </w:tc>
      </w:tr>
    </w:tbl>
    <w:p w14:paraId="1C081633" w14:textId="3C664FEA" w:rsidR="00716BB3" w:rsidRPr="00AE3015" w:rsidRDefault="00716BB3" w:rsidP="00716BB3">
      <w:pPr>
        <w:keepLines/>
        <w:spacing w:before="120" w:line="240" w:lineRule="auto"/>
        <w:rPr>
          <w:i/>
          <w:color w:val="3366FF"/>
          <w:sz w:val="20"/>
          <w:szCs w:val="20"/>
        </w:rPr>
      </w:pPr>
      <w:r w:rsidRPr="00C32714">
        <w:rPr>
          <w:i/>
          <w:color w:val="3366FF"/>
          <w:sz w:val="20"/>
          <w:szCs w:val="20"/>
        </w:rPr>
        <w:t>Veškeré údaje vč. označení výrobce a výrobku doplní dodavatel v souladu s technickými údaji</w:t>
      </w:r>
      <w:r w:rsidRPr="00AE3015">
        <w:rPr>
          <w:i/>
          <w:color w:val="3366FF"/>
          <w:sz w:val="20"/>
          <w:szCs w:val="20"/>
        </w:rPr>
        <w:t xml:space="preserve"> nabízeného výrobku. </w:t>
      </w:r>
    </w:p>
    <w:p w14:paraId="5F4B45AA" w14:textId="77777777" w:rsidR="00716BB3" w:rsidRPr="00AE3015" w:rsidRDefault="00716BB3" w:rsidP="00716BB3">
      <w:pPr>
        <w:keepLines/>
        <w:spacing w:before="120" w:line="240" w:lineRule="auto"/>
        <w:rPr>
          <w:i/>
          <w:color w:val="3366FF"/>
          <w:sz w:val="20"/>
          <w:szCs w:val="20"/>
        </w:rPr>
      </w:pPr>
      <w:r w:rsidRPr="00AE3015">
        <w:rPr>
          <w:i/>
          <w:color w:val="3366FF"/>
          <w:sz w:val="20"/>
          <w:szCs w:val="20"/>
        </w:rPr>
        <w:t>Modře podbarvený text bude ze specifikace odstraněn.</w:t>
      </w:r>
    </w:p>
    <w:bookmarkEnd w:id="0"/>
    <w:p w14:paraId="65BC83C4" w14:textId="77777777" w:rsidR="0066181D" w:rsidRPr="005C789F" w:rsidRDefault="0066181D" w:rsidP="0066181D">
      <w:pPr>
        <w:spacing w:before="120"/>
        <w:rPr>
          <w:rFonts w:asciiTheme="majorHAnsi" w:hAnsiTheme="majorHAnsi" w:cstheme="majorHAnsi"/>
          <w:sz w:val="20"/>
          <w:szCs w:val="20"/>
        </w:rPr>
      </w:pPr>
    </w:p>
    <w:sectPr w:rsidR="0066181D" w:rsidRPr="005C789F" w:rsidSect="008C320C">
      <w:headerReference w:type="default" r:id="rId8"/>
      <w:headerReference w:type="first" r:id="rId9"/>
      <w:pgSz w:w="11906" w:h="16838"/>
      <w:pgMar w:top="1820" w:right="1418" w:bottom="1418" w:left="1418" w:header="142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43472" w14:textId="77777777" w:rsidR="00B04543" w:rsidRDefault="00B04543">
      <w:pPr>
        <w:spacing w:after="0" w:line="240" w:lineRule="auto"/>
      </w:pPr>
      <w:r>
        <w:separator/>
      </w:r>
    </w:p>
  </w:endnote>
  <w:endnote w:type="continuationSeparator" w:id="0">
    <w:p w14:paraId="702B6C23" w14:textId="77777777" w:rsidR="00B04543" w:rsidRDefault="00B04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etaCor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jaVu Sans">
    <w:altName w:val="Verdana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18318" w14:textId="77777777" w:rsidR="00B04543" w:rsidRDefault="00B04543">
      <w:pPr>
        <w:spacing w:after="0" w:line="240" w:lineRule="auto"/>
      </w:pPr>
      <w:r>
        <w:separator/>
      </w:r>
    </w:p>
  </w:footnote>
  <w:footnote w:type="continuationSeparator" w:id="0">
    <w:p w14:paraId="7B530F8A" w14:textId="77777777" w:rsidR="00B04543" w:rsidRDefault="00B04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79086" w14:textId="77777777" w:rsidR="00FB0A9C" w:rsidRPr="008A0FC2" w:rsidRDefault="00FB0A9C" w:rsidP="00FB0A9C">
    <w:pPr>
      <w:pStyle w:val="Zhlav"/>
      <w:pBdr>
        <w:bottom w:val="none" w:sz="0" w:space="0" w:color="auto"/>
      </w:pBdr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9F81B" w14:textId="77777777" w:rsidR="00716BB3" w:rsidRDefault="00716BB3" w:rsidP="00716BB3">
    <w:pPr>
      <w:keepLines/>
      <w:spacing w:before="120" w:line="240" w:lineRule="auto"/>
      <w:jc w:val="right"/>
      <w:rPr>
        <w:rFonts w:asciiTheme="majorHAnsi" w:hAnsiTheme="majorHAnsi" w:cstheme="majorHAnsi"/>
        <w:sz w:val="20"/>
        <w:szCs w:val="20"/>
      </w:rPr>
    </w:pPr>
    <w:bookmarkStart w:id="1" w:name="_Hlk532994310"/>
  </w:p>
  <w:p w14:paraId="45D02BCE" w14:textId="4930E75B" w:rsidR="00716BB3" w:rsidRPr="00D430D5" w:rsidRDefault="00716BB3" w:rsidP="00716BB3">
    <w:pPr>
      <w:keepLines/>
      <w:spacing w:before="120" w:line="240" w:lineRule="auto"/>
      <w:jc w:val="right"/>
      <w:rPr>
        <w:rFonts w:asciiTheme="majorHAnsi" w:hAnsiTheme="majorHAnsi" w:cstheme="majorHAnsi"/>
        <w:b/>
        <w:sz w:val="20"/>
        <w:szCs w:val="20"/>
      </w:rPr>
    </w:pPr>
    <w:r w:rsidRPr="00D430D5">
      <w:rPr>
        <w:rFonts w:asciiTheme="majorHAnsi" w:hAnsiTheme="majorHAnsi" w:cstheme="majorHAnsi"/>
        <w:sz w:val="20"/>
        <w:szCs w:val="20"/>
      </w:rPr>
      <w:t xml:space="preserve">Příloha č. </w:t>
    </w:r>
    <w:r w:rsidRPr="007D18AE">
      <w:rPr>
        <w:rFonts w:asciiTheme="majorHAnsi" w:hAnsiTheme="majorHAnsi" w:cstheme="majorHAnsi"/>
        <w:sz w:val="20"/>
        <w:szCs w:val="20"/>
      </w:rPr>
      <w:t>4 -</w:t>
    </w:r>
    <w:r w:rsidRPr="007D18AE">
      <w:rPr>
        <w:rFonts w:asciiTheme="majorHAnsi" w:hAnsiTheme="majorHAnsi" w:cstheme="majorHAnsi"/>
        <w:b/>
        <w:color w:val="000000"/>
        <w:sz w:val="20"/>
        <w:szCs w:val="20"/>
      </w:rPr>
      <w:t xml:space="preserve"> Technická</w:t>
    </w:r>
    <w:r w:rsidRPr="007D18AE">
      <w:rPr>
        <w:rFonts w:asciiTheme="majorHAnsi" w:hAnsiTheme="majorHAnsi" w:cstheme="majorHAnsi"/>
        <w:b/>
        <w:sz w:val="20"/>
        <w:szCs w:val="20"/>
      </w:rPr>
      <w:t xml:space="preserve"> specifikace </w:t>
    </w:r>
  </w:p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80CAF"/>
    <w:multiLevelType w:val="hybridMultilevel"/>
    <w:tmpl w:val="E3E20376"/>
    <w:lvl w:ilvl="0" w:tplc="0AB06158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0192A"/>
    <w:multiLevelType w:val="hybridMultilevel"/>
    <w:tmpl w:val="0FEC50BC"/>
    <w:lvl w:ilvl="0" w:tplc="CB06477E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0A2121"/>
    <w:multiLevelType w:val="hybridMultilevel"/>
    <w:tmpl w:val="6AFE1612"/>
    <w:lvl w:ilvl="0" w:tplc="CBF40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D66A4"/>
    <w:multiLevelType w:val="hybridMultilevel"/>
    <w:tmpl w:val="08E2205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682AB2"/>
    <w:multiLevelType w:val="hybridMultilevel"/>
    <w:tmpl w:val="1A801EA8"/>
    <w:lvl w:ilvl="0" w:tplc="3F0C2F26">
      <w:numFmt w:val="bullet"/>
      <w:lvlText w:val=""/>
      <w:lvlJc w:val="left"/>
      <w:pPr>
        <w:ind w:left="1080" w:hanging="360"/>
      </w:pPr>
      <w:rPr>
        <w:rFonts w:ascii="Wingdings" w:eastAsia="Calibri" w:hAnsi="Wingdings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F694E13"/>
    <w:multiLevelType w:val="hybridMultilevel"/>
    <w:tmpl w:val="F74CE75E"/>
    <w:lvl w:ilvl="0" w:tplc="155A9BC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3420F64"/>
    <w:multiLevelType w:val="hybridMultilevel"/>
    <w:tmpl w:val="0F081E32"/>
    <w:lvl w:ilvl="0" w:tplc="0405000F">
      <w:start w:val="1"/>
      <w:numFmt w:val="decimal"/>
      <w:lvlText w:val="%1."/>
      <w:lvlJc w:val="left"/>
      <w:pPr>
        <w:ind w:left="2345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2A7895"/>
    <w:multiLevelType w:val="hybridMultilevel"/>
    <w:tmpl w:val="DC66E56E"/>
    <w:lvl w:ilvl="0" w:tplc="8F762C68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6016B5"/>
    <w:multiLevelType w:val="hybridMultilevel"/>
    <w:tmpl w:val="A770046A"/>
    <w:lvl w:ilvl="0" w:tplc="AEDE0650">
      <w:numFmt w:val="bullet"/>
      <w:lvlText w:val=""/>
      <w:lvlJc w:val="left"/>
      <w:pPr>
        <w:ind w:left="1080" w:hanging="360"/>
      </w:pPr>
      <w:rPr>
        <w:rFonts w:ascii="Wingdings" w:eastAsia="Calibri" w:hAnsi="Wingdings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B727149"/>
    <w:multiLevelType w:val="hybridMultilevel"/>
    <w:tmpl w:val="72D4A4CC"/>
    <w:lvl w:ilvl="0" w:tplc="D3CE25CC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AE0401"/>
    <w:multiLevelType w:val="hybridMultilevel"/>
    <w:tmpl w:val="DC9CFD1C"/>
    <w:lvl w:ilvl="0" w:tplc="468E418A">
      <w:numFmt w:val="bullet"/>
      <w:lvlText w:val=""/>
      <w:lvlJc w:val="left"/>
      <w:pPr>
        <w:ind w:left="720" w:hanging="360"/>
      </w:pPr>
      <w:rPr>
        <w:rFonts w:ascii="Wingdings" w:eastAsia="Calibri" w:hAnsi="Wingdings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0D5CB8"/>
    <w:multiLevelType w:val="hybridMultilevel"/>
    <w:tmpl w:val="37504AB8"/>
    <w:lvl w:ilvl="0" w:tplc="77043F3C">
      <w:start w:val="2"/>
      <w:numFmt w:val="bullet"/>
      <w:lvlText w:val="-"/>
      <w:lvlJc w:val="left"/>
      <w:pPr>
        <w:ind w:left="786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9114509">
    <w:abstractNumId w:val="5"/>
  </w:num>
  <w:num w:numId="2" w16cid:durableId="422187776">
    <w:abstractNumId w:val="11"/>
  </w:num>
  <w:num w:numId="3" w16cid:durableId="2011324119">
    <w:abstractNumId w:val="3"/>
  </w:num>
  <w:num w:numId="4" w16cid:durableId="490099138">
    <w:abstractNumId w:val="2"/>
  </w:num>
  <w:num w:numId="5" w16cid:durableId="823395749">
    <w:abstractNumId w:val="10"/>
  </w:num>
  <w:num w:numId="6" w16cid:durableId="218371334">
    <w:abstractNumId w:val="8"/>
  </w:num>
  <w:num w:numId="7" w16cid:durableId="917517708">
    <w:abstractNumId w:val="4"/>
  </w:num>
  <w:num w:numId="8" w16cid:durableId="1694762551">
    <w:abstractNumId w:val="9"/>
  </w:num>
  <w:num w:numId="9" w16cid:durableId="1079448434">
    <w:abstractNumId w:val="0"/>
  </w:num>
  <w:num w:numId="10" w16cid:durableId="2095736909">
    <w:abstractNumId w:val="1"/>
  </w:num>
  <w:num w:numId="11" w16cid:durableId="1888910929">
    <w:abstractNumId w:val="7"/>
  </w:num>
  <w:num w:numId="12" w16cid:durableId="12329341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A0B"/>
    <w:rsid w:val="000012BF"/>
    <w:rsid w:val="00013CDC"/>
    <w:rsid w:val="000179BA"/>
    <w:rsid w:val="00021874"/>
    <w:rsid w:val="000233E7"/>
    <w:rsid w:val="000244EE"/>
    <w:rsid w:val="0002519B"/>
    <w:rsid w:val="0003060B"/>
    <w:rsid w:val="00037C2A"/>
    <w:rsid w:val="00037CDF"/>
    <w:rsid w:val="00040355"/>
    <w:rsid w:val="000434F4"/>
    <w:rsid w:val="00043D3E"/>
    <w:rsid w:val="00044D70"/>
    <w:rsid w:val="00052243"/>
    <w:rsid w:val="00052435"/>
    <w:rsid w:val="00053416"/>
    <w:rsid w:val="000549CB"/>
    <w:rsid w:val="00054AF4"/>
    <w:rsid w:val="000608B0"/>
    <w:rsid w:val="000615A3"/>
    <w:rsid w:val="00062252"/>
    <w:rsid w:val="00064623"/>
    <w:rsid w:val="0006634D"/>
    <w:rsid w:val="0006762F"/>
    <w:rsid w:val="000707A3"/>
    <w:rsid w:val="00071198"/>
    <w:rsid w:val="00073D08"/>
    <w:rsid w:val="000744E0"/>
    <w:rsid w:val="0007587C"/>
    <w:rsid w:val="00077860"/>
    <w:rsid w:val="00080AC6"/>
    <w:rsid w:val="000868D4"/>
    <w:rsid w:val="000916C4"/>
    <w:rsid w:val="000919E1"/>
    <w:rsid w:val="000A36E4"/>
    <w:rsid w:val="000A49F0"/>
    <w:rsid w:val="000A5A3F"/>
    <w:rsid w:val="000A70DC"/>
    <w:rsid w:val="000B1574"/>
    <w:rsid w:val="000B41C5"/>
    <w:rsid w:val="000B5A1F"/>
    <w:rsid w:val="000B6B52"/>
    <w:rsid w:val="000C1640"/>
    <w:rsid w:val="000C334E"/>
    <w:rsid w:val="000C3E6F"/>
    <w:rsid w:val="000C4F29"/>
    <w:rsid w:val="000C4F5E"/>
    <w:rsid w:val="000C66B5"/>
    <w:rsid w:val="000C6AFC"/>
    <w:rsid w:val="000D62BA"/>
    <w:rsid w:val="000E7122"/>
    <w:rsid w:val="000E744E"/>
    <w:rsid w:val="000E7DC3"/>
    <w:rsid w:val="000F27BE"/>
    <w:rsid w:val="000F5434"/>
    <w:rsid w:val="00102F79"/>
    <w:rsid w:val="00103280"/>
    <w:rsid w:val="00104C23"/>
    <w:rsid w:val="00105330"/>
    <w:rsid w:val="001060AF"/>
    <w:rsid w:val="00106349"/>
    <w:rsid w:val="00106B03"/>
    <w:rsid w:val="00106CA2"/>
    <w:rsid w:val="0010732A"/>
    <w:rsid w:val="001105C7"/>
    <w:rsid w:val="001124D7"/>
    <w:rsid w:val="00113358"/>
    <w:rsid w:val="0012182D"/>
    <w:rsid w:val="00122469"/>
    <w:rsid w:val="00122A94"/>
    <w:rsid w:val="001238B5"/>
    <w:rsid w:val="001263EE"/>
    <w:rsid w:val="00127AFD"/>
    <w:rsid w:val="001346E4"/>
    <w:rsid w:val="00140D78"/>
    <w:rsid w:val="00150C0C"/>
    <w:rsid w:val="00153E3C"/>
    <w:rsid w:val="001544D9"/>
    <w:rsid w:val="00160FDD"/>
    <w:rsid w:val="0016565C"/>
    <w:rsid w:val="001718A6"/>
    <w:rsid w:val="00175D62"/>
    <w:rsid w:val="001857D7"/>
    <w:rsid w:val="00186AFA"/>
    <w:rsid w:val="00187A4C"/>
    <w:rsid w:val="00187B32"/>
    <w:rsid w:val="00190DC6"/>
    <w:rsid w:val="00191A1E"/>
    <w:rsid w:val="00191D27"/>
    <w:rsid w:val="00193F6D"/>
    <w:rsid w:val="001A0D7F"/>
    <w:rsid w:val="001A12D1"/>
    <w:rsid w:val="001A3517"/>
    <w:rsid w:val="001A5940"/>
    <w:rsid w:val="001B4D56"/>
    <w:rsid w:val="001B57B2"/>
    <w:rsid w:val="001B5DEC"/>
    <w:rsid w:val="001C38AA"/>
    <w:rsid w:val="001C4E51"/>
    <w:rsid w:val="001C6B3B"/>
    <w:rsid w:val="001C7EC7"/>
    <w:rsid w:val="001D2A10"/>
    <w:rsid w:val="001D2CDE"/>
    <w:rsid w:val="001E265F"/>
    <w:rsid w:val="001E3508"/>
    <w:rsid w:val="001F589B"/>
    <w:rsid w:val="00202AED"/>
    <w:rsid w:val="00203886"/>
    <w:rsid w:val="00203AB1"/>
    <w:rsid w:val="0020677D"/>
    <w:rsid w:val="0021324F"/>
    <w:rsid w:val="00216F64"/>
    <w:rsid w:val="00223A43"/>
    <w:rsid w:val="0022429C"/>
    <w:rsid w:val="002266AD"/>
    <w:rsid w:val="00227689"/>
    <w:rsid w:val="002304AE"/>
    <w:rsid w:val="002342A6"/>
    <w:rsid w:val="002349B3"/>
    <w:rsid w:val="00241D4C"/>
    <w:rsid w:val="002446C9"/>
    <w:rsid w:val="00246A71"/>
    <w:rsid w:val="00253882"/>
    <w:rsid w:val="00253C05"/>
    <w:rsid w:val="00262F28"/>
    <w:rsid w:val="00264EBC"/>
    <w:rsid w:val="00264ED6"/>
    <w:rsid w:val="00265689"/>
    <w:rsid w:val="00266084"/>
    <w:rsid w:val="00267989"/>
    <w:rsid w:val="002710A1"/>
    <w:rsid w:val="00271BAC"/>
    <w:rsid w:val="00275B76"/>
    <w:rsid w:val="00275F07"/>
    <w:rsid w:val="0027747A"/>
    <w:rsid w:val="002838CD"/>
    <w:rsid w:val="00283F95"/>
    <w:rsid w:val="0028465E"/>
    <w:rsid w:val="002852A5"/>
    <w:rsid w:val="00290A04"/>
    <w:rsid w:val="002911FF"/>
    <w:rsid w:val="002916CB"/>
    <w:rsid w:val="00291C8F"/>
    <w:rsid w:val="00294A73"/>
    <w:rsid w:val="00296A44"/>
    <w:rsid w:val="002A207E"/>
    <w:rsid w:val="002A31E2"/>
    <w:rsid w:val="002A6647"/>
    <w:rsid w:val="002B1BF6"/>
    <w:rsid w:val="002B36D1"/>
    <w:rsid w:val="002B415C"/>
    <w:rsid w:val="002B58F9"/>
    <w:rsid w:val="002B5F9B"/>
    <w:rsid w:val="002B7666"/>
    <w:rsid w:val="002C0549"/>
    <w:rsid w:val="002C054D"/>
    <w:rsid w:val="002C31D5"/>
    <w:rsid w:val="002C4A83"/>
    <w:rsid w:val="002C4BAA"/>
    <w:rsid w:val="002C5016"/>
    <w:rsid w:val="002C61A5"/>
    <w:rsid w:val="002D4421"/>
    <w:rsid w:val="002D550F"/>
    <w:rsid w:val="002E101D"/>
    <w:rsid w:val="002E24EE"/>
    <w:rsid w:val="002E49D7"/>
    <w:rsid w:val="002F026F"/>
    <w:rsid w:val="002F1A4E"/>
    <w:rsid w:val="002F4051"/>
    <w:rsid w:val="002F7DF6"/>
    <w:rsid w:val="002F7F32"/>
    <w:rsid w:val="002F7F46"/>
    <w:rsid w:val="00301EC3"/>
    <w:rsid w:val="003063B0"/>
    <w:rsid w:val="003063D8"/>
    <w:rsid w:val="0030719A"/>
    <w:rsid w:val="0031059B"/>
    <w:rsid w:val="00315CAC"/>
    <w:rsid w:val="0032673F"/>
    <w:rsid w:val="00330093"/>
    <w:rsid w:val="00332355"/>
    <w:rsid w:val="003351D3"/>
    <w:rsid w:val="00340E6B"/>
    <w:rsid w:val="0034115F"/>
    <w:rsid w:val="003416BF"/>
    <w:rsid w:val="00342E0C"/>
    <w:rsid w:val="00343A9B"/>
    <w:rsid w:val="00351EAF"/>
    <w:rsid w:val="00352A20"/>
    <w:rsid w:val="0035567C"/>
    <w:rsid w:val="00356282"/>
    <w:rsid w:val="00356474"/>
    <w:rsid w:val="00360278"/>
    <w:rsid w:val="00364ED7"/>
    <w:rsid w:val="00373CE4"/>
    <w:rsid w:val="0037472F"/>
    <w:rsid w:val="00375C7E"/>
    <w:rsid w:val="0037760A"/>
    <w:rsid w:val="003806FD"/>
    <w:rsid w:val="0038538B"/>
    <w:rsid w:val="00385690"/>
    <w:rsid w:val="00386DC2"/>
    <w:rsid w:val="00387C06"/>
    <w:rsid w:val="0039180F"/>
    <w:rsid w:val="003958AA"/>
    <w:rsid w:val="003A0E54"/>
    <w:rsid w:val="003A1ABD"/>
    <w:rsid w:val="003A2965"/>
    <w:rsid w:val="003A2C24"/>
    <w:rsid w:val="003A338C"/>
    <w:rsid w:val="003A38B2"/>
    <w:rsid w:val="003A4727"/>
    <w:rsid w:val="003B1BFD"/>
    <w:rsid w:val="003B1C53"/>
    <w:rsid w:val="003B3026"/>
    <w:rsid w:val="003B3AF0"/>
    <w:rsid w:val="003B3DBD"/>
    <w:rsid w:val="003C2652"/>
    <w:rsid w:val="003C2F2A"/>
    <w:rsid w:val="003C3582"/>
    <w:rsid w:val="003C4AC9"/>
    <w:rsid w:val="003C79CD"/>
    <w:rsid w:val="003D0C4E"/>
    <w:rsid w:val="003D4B90"/>
    <w:rsid w:val="003D6061"/>
    <w:rsid w:val="003E0521"/>
    <w:rsid w:val="003F193B"/>
    <w:rsid w:val="003F2572"/>
    <w:rsid w:val="004011E2"/>
    <w:rsid w:val="004052BF"/>
    <w:rsid w:val="00407949"/>
    <w:rsid w:val="0041181E"/>
    <w:rsid w:val="00413CFE"/>
    <w:rsid w:val="00413FBC"/>
    <w:rsid w:val="0041461B"/>
    <w:rsid w:val="00415BCE"/>
    <w:rsid w:val="00422CCE"/>
    <w:rsid w:val="00426BC6"/>
    <w:rsid w:val="00430EB7"/>
    <w:rsid w:val="00431857"/>
    <w:rsid w:val="00434593"/>
    <w:rsid w:val="004352EB"/>
    <w:rsid w:val="00443E0E"/>
    <w:rsid w:val="00450DC6"/>
    <w:rsid w:val="0045354A"/>
    <w:rsid w:val="00454ACD"/>
    <w:rsid w:val="00454B37"/>
    <w:rsid w:val="0046499B"/>
    <w:rsid w:val="00464DE6"/>
    <w:rsid w:val="004672B7"/>
    <w:rsid w:val="0047348B"/>
    <w:rsid w:val="004828F9"/>
    <w:rsid w:val="0048776E"/>
    <w:rsid w:val="00487958"/>
    <w:rsid w:val="00490F09"/>
    <w:rsid w:val="004975F8"/>
    <w:rsid w:val="004A2AC4"/>
    <w:rsid w:val="004A3912"/>
    <w:rsid w:val="004A4296"/>
    <w:rsid w:val="004A6761"/>
    <w:rsid w:val="004A7AB2"/>
    <w:rsid w:val="004B2AED"/>
    <w:rsid w:val="004B4898"/>
    <w:rsid w:val="004B4D04"/>
    <w:rsid w:val="004C0402"/>
    <w:rsid w:val="004C0E0D"/>
    <w:rsid w:val="004C2E85"/>
    <w:rsid w:val="004C3FA2"/>
    <w:rsid w:val="004D1904"/>
    <w:rsid w:val="004D2024"/>
    <w:rsid w:val="004D3708"/>
    <w:rsid w:val="004D6512"/>
    <w:rsid w:val="004D691E"/>
    <w:rsid w:val="004D755C"/>
    <w:rsid w:val="004D77E2"/>
    <w:rsid w:val="004E0FDE"/>
    <w:rsid w:val="004E2227"/>
    <w:rsid w:val="004E3930"/>
    <w:rsid w:val="004E3A73"/>
    <w:rsid w:val="004E4903"/>
    <w:rsid w:val="004F2A39"/>
    <w:rsid w:val="004F37FD"/>
    <w:rsid w:val="004F45B8"/>
    <w:rsid w:val="004F645D"/>
    <w:rsid w:val="00503D13"/>
    <w:rsid w:val="00511191"/>
    <w:rsid w:val="005116E3"/>
    <w:rsid w:val="00513E0C"/>
    <w:rsid w:val="00522B2B"/>
    <w:rsid w:val="005230BA"/>
    <w:rsid w:val="00524554"/>
    <w:rsid w:val="00525514"/>
    <w:rsid w:val="005331A7"/>
    <w:rsid w:val="00537F32"/>
    <w:rsid w:val="0054372F"/>
    <w:rsid w:val="00543C49"/>
    <w:rsid w:val="005476EB"/>
    <w:rsid w:val="00547AD8"/>
    <w:rsid w:val="00557205"/>
    <w:rsid w:val="00560A42"/>
    <w:rsid w:val="00560CD3"/>
    <w:rsid w:val="0056308C"/>
    <w:rsid w:val="00564EE1"/>
    <w:rsid w:val="005655B6"/>
    <w:rsid w:val="005662A3"/>
    <w:rsid w:val="00566B4E"/>
    <w:rsid w:val="005706EA"/>
    <w:rsid w:val="00570FD7"/>
    <w:rsid w:val="0057232C"/>
    <w:rsid w:val="00573B6C"/>
    <w:rsid w:val="00573FA7"/>
    <w:rsid w:val="00577190"/>
    <w:rsid w:val="0058253C"/>
    <w:rsid w:val="00587FD7"/>
    <w:rsid w:val="005953DC"/>
    <w:rsid w:val="005A2587"/>
    <w:rsid w:val="005B11B1"/>
    <w:rsid w:val="005B220E"/>
    <w:rsid w:val="005B7F5B"/>
    <w:rsid w:val="005C6984"/>
    <w:rsid w:val="005C7323"/>
    <w:rsid w:val="005C789F"/>
    <w:rsid w:val="005D0DCC"/>
    <w:rsid w:val="005E04A5"/>
    <w:rsid w:val="005E71F6"/>
    <w:rsid w:val="005F2A28"/>
    <w:rsid w:val="005F7BFD"/>
    <w:rsid w:val="005F7F28"/>
    <w:rsid w:val="00600259"/>
    <w:rsid w:val="0060138B"/>
    <w:rsid w:val="006028C7"/>
    <w:rsid w:val="006066B1"/>
    <w:rsid w:val="00606851"/>
    <w:rsid w:val="00606E65"/>
    <w:rsid w:val="0060774C"/>
    <w:rsid w:val="00612F3B"/>
    <w:rsid w:val="00617E49"/>
    <w:rsid w:val="00621476"/>
    <w:rsid w:val="006253EC"/>
    <w:rsid w:val="006271B6"/>
    <w:rsid w:val="006319FF"/>
    <w:rsid w:val="006321D7"/>
    <w:rsid w:val="00634B3D"/>
    <w:rsid w:val="0063512D"/>
    <w:rsid w:val="00635501"/>
    <w:rsid w:val="00637481"/>
    <w:rsid w:val="00640113"/>
    <w:rsid w:val="0064411B"/>
    <w:rsid w:val="0064724A"/>
    <w:rsid w:val="00647421"/>
    <w:rsid w:val="00650E95"/>
    <w:rsid w:val="00653308"/>
    <w:rsid w:val="00656934"/>
    <w:rsid w:val="00660E02"/>
    <w:rsid w:val="006615E4"/>
    <w:rsid w:val="0066181D"/>
    <w:rsid w:val="00661929"/>
    <w:rsid w:val="00664B8B"/>
    <w:rsid w:val="00665F16"/>
    <w:rsid w:val="006749E1"/>
    <w:rsid w:val="00674B76"/>
    <w:rsid w:val="00674E83"/>
    <w:rsid w:val="006769E7"/>
    <w:rsid w:val="00693604"/>
    <w:rsid w:val="00693F3C"/>
    <w:rsid w:val="0069508E"/>
    <w:rsid w:val="0069740E"/>
    <w:rsid w:val="006978F9"/>
    <w:rsid w:val="006A039B"/>
    <w:rsid w:val="006A0FE8"/>
    <w:rsid w:val="006A11CB"/>
    <w:rsid w:val="006B283D"/>
    <w:rsid w:val="006C5C13"/>
    <w:rsid w:val="006C6E87"/>
    <w:rsid w:val="006C7FDC"/>
    <w:rsid w:val="006D0FDF"/>
    <w:rsid w:val="006E0BBF"/>
    <w:rsid w:val="006E0FD8"/>
    <w:rsid w:val="006E1FF4"/>
    <w:rsid w:val="006E2021"/>
    <w:rsid w:val="006E39C7"/>
    <w:rsid w:val="006E5863"/>
    <w:rsid w:val="006F2A86"/>
    <w:rsid w:val="006F4399"/>
    <w:rsid w:val="006F54DD"/>
    <w:rsid w:val="006F623E"/>
    <w:rsid w:val="006F68EA"/>
    <w:rsid w:val="00705F73"/>
    <w:rsid w:val="007066E0"/>
    <w:rsid w:val="00706D2C"/>
    <w:rsid w:val="007114E1"/>
    <w:rsid w:val="0071210F"/>
    <w:rsid w:val="0071251E"/>
    <w:rsid w:val="00713E0C"/>
    <w:rsid w:val="00716BB3"/>
    <w:rsid w:val="007245F4"/>
    <w:rsid w:val="0072585E"/>
    <w:rsid w:val="00733815"/>
    <w:rsid w:val="00736FBA"/>
    <w:rsid w:val="007404FB"/>
    <w:rsid w:val="00740FFF"/>
    <w:rsid w:val="007462C7"/>
    <w:rsid w:val="00750265"/>
    <w:rsid w:val="00753897"/>
    <w:rsid w:val="007557DB"/>
    <w:rsid w:val="00757033"/>
    <w:rsid w:val="00761719"/>
    <w:rsid w:val="00764D6D"/>
    <w:rsid w:val="00766508"/>
    <w:rsid w:val="0076790D"/>
    <w:rsid w:val="00775B2D"/>
    <w:rsid w:val="007761EA"/>
    <w:rsid w:val="00777096"/>
    <w:rsid w:val="0077791F"/>
    <w:rsid w:val="00777FAD"/>
    <w:rsid w:val="0078058E"/>
    <w:rsid w:val="00791700"/>
    <w:rsid w:val="00793A0B"/>
    <w:rsid w:val="007A2964"/>
    <w:rsid w:val="007A4A29"/>
    <w:rsid w:val="007A6EB6"/>
    <w:rsid w:val="007B3C87"/>
    <w:rsid w:val="007B5CF6"/>
    <w:rsid w:val="007B6D19"/>
    <w:rsid w:val="007C0B2C"/>
    <w:rsid w:val="007C32C9"/>
    <w:rsid w:val="007C3902"/>
    <w:rsid w:val="007C460A"/>
    <w:rsid w:val="007C4A20"/>
    <w:rsid w:val="007C773E"/>
    <w:rsid w:val="007D0222"/>
    <w:rsid w:val="007D18AE"/>
    <w:rsid w:val="007D349C"/>
    <w:rsid w:val="007D4F73"/>
    <w:rsid w:val="007E110C"/>
    <w:rsid w:val="007E12F4"/>
    <w:rsid w:val="007E3DEE"/>
    <w:rsid w:val="007E4D44"/>
    <w:rsid w:val="007E622B"/>
    <w:rsid w:val="007F79C9"/>
    <w:rsid w:val="008007CA"/>
    <w:rsid w:val="00803837"/>
    <w:rsid w:val="008056BE"/>
    <w:rsid w:val="00810B0A"/>
    <w:rsid w:val="00812005"/>
    <w:rsid w:val="00813721"/>
    <w:rsid w:val="00813DF1"/>
    <w:rsid w:val="00815CBF"/>
    <w:rsid w:val="00825F8A"/>
    <w:rsid w:val="008275B2"/>
    <w:rsid w:val="00831AE0"/>
    <w:rsid w:val="00832305"/>
    <w:rsid w:val="00833B7C"/>
    <w:rsid w:val="00837100"/>
    <w:rsid w:val="00843858"/>
    <w:rsid w:val="00846393"/>
    <w:rsid w:val="00852CCE"/>
    <w:rsid w:val="008564F7"/>
    <w:rsid w:val="00860FED"/>
    <w:rsid w:val="00861723"/>
    <w:rsid w:val="008623B5"/>
    <w:rsid w:val="00867AC5"/>
    <w:rsid w:val="008765A6"/>
    <w:rsid w:val="00876CC0"/>
    <w:rsid w:val="00877628"/>
    <w:rsid w:val="00880841"/>
    <w:rsid w:val="00881FCE"/>
    <w:rsid w:val="00884B22"/>
    <w:rsid w:val="00885027"/>
    <w:rsid w:val="008928D8"/>
    <w:rsid w:val="0089292D"/>
    <w:rsid w:val="00892EDC"/>
    <w:rsid w:val="00896572"/>
    <w:rsid w:val="008A3234"/>
    <w:rsid w:val="008A3F9A"/>
    <w:rsid w:val="008A6E45"/>
    <w:rsid w:val="008B0B27"/>
    <w:rsid w:val="008B47DD"/>
    <w:rsid w:val="008B6F55"/>
    <w:rsid w:val="008C0B9E"/>
    <w:rsid w:val="008C1623"/>
    <w:rsid w:val="008C2E41"/>
    <w:rsid w:val="008C2F95"/>
    <w:rsid w:val="008C320C"/>
    <w:rsid w:val="008C5434"/>
    <w:rsid w:val="008C7A50"/>
    <w:rsid w:val="008D0D40"/>
    <w:rsid w:val="008D2DB9"/>
    <w:rsid w:val="008D4676"/>
    <w:rsid w:val="008D46C2"/>
    <w:rsid w:val="008D61B4"/>
    <w:rsid w:val="008D6BC6"/>
    <w:rsid w:val="008E2BB1"/>
    <w:rsid w:val="008E4EC4"/>
    <w:rsid w:val="008F17A1"/>
    <w:rsid w:val="008F2944"/>
    <w:rsid w:val="008F665B"/>
    <w:rsid w:val="008F7D1E"/>
    <w:rsid w:val="00901B7A"/>
    <w:rsid w:val="00903316"/>
    <w:rsid w:val="009038DB"/>
    <w:rsid w:val="00903F60"/>
    <w:rsid w:val="0091236D"/>
    <w:rsid w:val="00912595"/>
    <w:rsid w:val="00913088"/>
    <w:rsid w:val="0091630A"/>
    <w:rsid w:val="00917E1A"/>
    <w:rsid w:val="00920324"/>
    <w:rsid w:val="00920BBE"/>
    <w:rsid w:val="00922F12"/>
    <w:rsid w:val="0092745F"/>
    <w:rsid w:val="00931AC0"/>
    <w:rsid w:val="00932842"/>
    <w:rsid w:val="009335C8"/>
    <w:rsid w:val="0093377A"/>
    <w:rsid w:val="00937FB6"/>
    <w:rsid w:val="00940BA7"/>
    <w:rsid w:val="0095200B"/>
    <w:rsid w:val="00953195"/>
    <w:rsid w:val="009618FD"/>
    <w:rsid w:val="00963600"/>
    <w:rsid w:val="00967A7A"/>
    <w:rsid w:val="00971E5A"/>
    <w:rsid w:val="00972924"/>
    <w:rsid w:val="00975A34"/>
    <w:rsid w:val="00991921"/>
    <w:rsid w:val="00992A4E"/>
    <w:rsid w:val="009961A8"/>
    <w:rsid w:val="00996670"/>
    <w:rsid w:val="009977C8"/>
    <w:rsid w:val="009A0167"/>
    <w:rsid w:val="009A0B19"/>
    <w:rsid w:val="009A21A1"/>
    <w:rsid w:val="009A47DC"/>
    <w:rsid w:val="009A5610"/>
    <w:rsid w:val="009B10ED"/>
    <w:rsid w:val="009B2C42"/>
    <w:rsid w:val="009B4819"/>
    <w:rsid w:val="009B4B30"/>
    <w:rsid w:val="009B6C5C"/>
    <w:rsid w:val="009C1DFB"/>
    <w:rsid w:val="009C4085"/>
    <w:rsid w:val="009C47B7"/>
    <w:rsid w:val="009C681C"/>
    <w:rsid w:val="009D2938"/>
    <w:rsid w:val="009D37F5"/>
    <w:rsid w:val="009D3926"/>
    <w:rsid w:val="009D3AD9"/>
    <w:rsid w:val="009D75FB"/>
    <w:rsid w:val="009E152C"/>
    <w:rsid w:val="009E3B80"/>
    <w:rsid w:val="009E3C8B"/>
    <w:rsid w:val="009E56FE"/>
    <w:rsid w:val="009E6DD4"/>
    <w:rsid w:val="009F0286"/>
    <w:rsid w:val="009F3972"/>
    <w:rsid w:val="009F633B"/>
    <w:rsid w:val="009F6A6B"/>
    <w:rsid w:val="009F7CC7"/>
    <w:rsid w:val="00A00ABD"/>
    <w:rsid w:val="00A0138B"/>
    <w:rsid w:val="00A01F9B"/>
    <w:rsid w:val="00A10990"/>
    <w:rsid w:val="00A13E92"/>
    <w:rsid w:val="00A14C2A"/>
    <w:rsid w:val="00A2057C"/>
    <w:rsid w:val="00A20CB9"/>
    <w:rsid w:val="00A23180"/>
    <w:rsid w:val="00A23520"/>
    <w:rsid w:val="00A269B9"/>
    <w:rsid w:val="00A320C6"/>
    <w:rsid w:val="00A3271C"/>
    <w:rsid w:val="00A32A47"/>
    <w:rsid w:val="00A32F70"/>
    <w:rsid w:val="00A43535"/>
    <w:rsid w:val="00A502C7"/>
    <w:rsid w:val="00A507E7"/>
    <w:rsid w:val="00A51346"/>
    <w:rsid w:val="00A54370"/>
    <w:rsid w:val="00A55B7C"/>
    <w:rsid w:val="00A63260"/>
    <w:rsid w:val="00A64242"/>
    <w:rsid w:val="00A64600"/>
    <w:rsid w:val="00A64D3C"/>
    <w:rsid w:val="00A72D66"/>
    <w:rsid w:val="00A73082"/>
    <w:rsid w:val="00A73D84"/>
    <w:rsid w:val="00A77F1C"/>
    <w:rsid w:val="00A801E0"/>
    <w:rsid w:val="00A813C1"/>
    <w:rsid w:val="00A84125"/>
    <w:rsid w:val="00A8497C"/>
    <w:rsid w:val="00A959C0"/>
    <w:rsid w:val="00AA2319"/>
    <w:rsid w:val="00AA2ACE"/>
    <w:rsid w:val="00AA3015"/>
    <w:rsid w:val="00AA5492"/>
    <w:rsid w:val="00AA62AD"/>
    <w:rsid w:val="00AA62F1"/>
    <w:rsid w:val="00AB53B9"/>
    <w:rsid w:val="00AC3F97"/>
    <w:rsid w:val="00AD0123"/>
    <w:rsid w:val="00AD5391"/>
    <w:rsid w:val="00AD7552"/>
    <w:rsid w:val="00AE20F9"/>
    <w:rsid w:val="00AE2876"/>
    <w:rsid w:val="00AE3AEC"/>
    <w:rsid w:val="00AE3CD4"/>
    <w:rsid w:val="00AE54EE"/>
    <w:rsid w:val="00AE6989"/>
    <w:rsid w:val="00AE7F47"/>
    <w:rsid w:val="00AF0E4E"/>
    <w:rsid w:val="00AF2362"/>
    <w:rsid w:val="00AF57DF"/>
    <w:rsid w:val="00B04543"/>
    <w:rsid w:val="00B0572F"/>
    <w:rsid w:val="00B100BC"/>
    <w:rsid w:val="00B10540"/>
    <w:rsid w:val="00B1084F"/>
    <w:rsid w:val="00B3014B"/>
    <w:rsid w:val="00B31028"/>
    <w:rsid w:val="00B31E3D"/>
    <w:rsid w:val="00B325AB"/>
    <w:rsid w:val="00B346B4"/>
    <w:rsid w:val="00B34F9D"/>
    <w:rsid w:val="00B47CA2"/>
    <w:rsid w:val="00B50B6E"/>
    <w:rsid w:val="00B5404F"/>
    <w:rsid w:val="00B56626"/>
    <w:rsid w:val="00B576E4"/>
    <w:rsid w:val="00B64AF9"/>
    <w:rsid w:val="00B65985"/>
    <w:rsid w:val="00B67FEF"/>
    <w:rsid w:val="00B71F80"/>
    <w:rsid w:val="00B7349C"/>
    <w:rsid w:val="00B7566C"/>
    <w:rsid w:val="00B80EBA"/>
    <w:rsid w:val="00B825F1"/>
    <w:rsid w:val="00B829D4"/>
    <w:rsid w:val="00B829FC"/>
    <w:rsid w:val="00B82CCE"/>
    <w:rsid w:val="00B82F1E"/>
    <w:rsid w:val="00B8468D"/>
    <w:rsid w:val="00B84CE3"/>
    <w:rsid w:val="00B85901"/>
    <w:rsid w:val="00B906F7"/>
    <w:rsid w:val="00B9350B"/>
    <w:rsid w:val="00B942B8"/>
    <w:rsid w:val="00B9646B"/>
    <w:rsid w:val="00B97371"/>
    <w:rsid w:val="00B97421"/>
    <w:rsid w:val="00BA0229"/>
    <w:rsid w:val="00BA1235"/>
    <w:rsid w:val="00BA404D"/>
    <w:rsid w:val="00BA4BF2"/>
    <w:rsid w:val="00BB7AA0"/>
    <w:rsid w:val="00BB7BB1"/>
    <w:rsid w:val="00BC3D9F"/>
    <w:rsid w:val="00BC767E"/>
    <w:rsid w:val="00BD2B05"/>
    <w:rsid w:val="00BD3590"/>
    <w:rsid w:val="00BD3F44"/>
    <w:rsid w:val="00BD750D"/>
    <w:rsid w:val="00BD77A0"/>
    <w:rsid w:val="00BD7DCE"/>
    <w:rsid w:val="00BE0B2B"/>
    <w:rsid w:val="00BE0B61"/>
    <w:rsid w:val="00BE286E"/>
    <w:rsid w:val="00BE4966"/>
    <w:rsid w:val="00BE627D"/>
    <w:rsid w:val="00BE6D70"/>
    <w:rsid w:val="00BF3FAE"/>
    <w:rsid w:val="00BF40C6"/>
    <w:rsid w:val="00BF5F8B"/>
    <w:rsid w:val="00C016C8"/>
    <w:rsid w:val="00C027C9"/>
    <w:rsid w:val="00C05819"/>
    <w:rsid w:val="00C07370"/>
    <w:rsid w:val="00C11D05"/>
    <w:rsid w:val="00C11D37"/>
    <w:rsid w:val="00C12B5E"/>
    <w:rsid w:val="00C140E7"/>
    <w:rsid w:val="00C156BB"/>
    <w:rsid w:val="00C21734"/>
    <w:rsid w:val="00C26AE5"/>
    <w:rsid w:val="00C26F4F"/>
    <w:rsid w:val="00C310C3"/>
    <w:rsid w:val="00C31F95"/>
    <w:rsid w:val="00C3595A"/>
    <w:rsid w:val="00C364F5"/>
    <w:rsid w:val="00C36EDB"/>
    <w:rsid w:val="00C4245F"/>
    <w:rsid w:val="00C424C3"/>
    <w:rsid w:val="00C51B96"/>
    <w:rsid w:val="00C52B5D"/>
    <w:rsid w:val="00C555F0"/>
    <w:rsid w:val="00C55FD0"/>
    <w:rsid w:val="00C5623B"/>
    <w:rsid w:val="00C56AFD"/>
    <w:rsid w:val="00C56DF5"/>
    <w:rsid w:val="00C62B44"/>
    <w:rsid w:val="00C62B7D"/>
    <w:rsid w:val="00C64AE4"/>
    <w:rsid w:val="00C655AF"/>
    <w:rsid w:val="00C66B8A"/>
    <w:rsid w:val="00C70562"/>
    <w:rsid w:val="00C72AD3"/>
    <w:rsid w:val="00C81BDE"/>
    <w:rsid w:val="00C82C8F"/>
    <w:rsid w:val="00C845FE"/>
    <w:rsid w:val="00C87C55"/>
    <w:rsid w:val="00C90DF5"/>
    <w:rsid w:val="00C93261"/>
    <w:rsid w:val="00C94307"/>
    <w:rsid w:val="00CA1245"/>
    <w:rsid w:val="00CA2074"/>
    <w:rsid w:val="00CB33D2"/>
    <w:rsid w:val="00CB4512"/>
    <w:rsid w:val="00CB5C0E"/>
    <w:rsid w:val="00CB6520"/>
    <w:rsid w:val="00CC2B12"/>
    <w:rsid w:val="00CC3652"/>
    <w:rsid w:val="00CC59B1"/>
    <w:rsid w:val="00CC7D10"/>
    <w:rsid w:val="00CD0F8B"/>
    <w:rsid w:val="00CD292A"/>
    <w:rsid w:val="00CE3DDE"/>
    <w:rsid w:val="00CE473D"/>
    <w:rsid w:val="00CE4FAA"/>
    <w:rsid w:val="00CE74EE"/>
    <w:rsid w:val="00CF4582"/>
    <w:rsid w:val="00CF58C5"/>
    <w:rsid w:val="00D0001A"/>
    <w:rsid w:val="00D02574"/>
    <w:rsid w:val="00D031B7"/>
    <w:rsid w:val="00D0330C"/>
    <w:rsid w:val="00D06110"/>
    <w:rsid w:val="00D1106D"/>
    <w:rsid w:val="00D135C3"/>
    <w:rsid w:val="00D14F45"/>
    <w:rsid w:val="00D178E0"/>
    <w:rsid w:val="00D20B4A"/>
    <w:rsid w:val="00D21D80"/>
    <w:rsid w:val="00D2690E"/>
    <w:rsid w:val="00D36350"/>
    <w:rsid w:val="00D447FE"/>
    <w:rsid w:val="00D44F66"/>
    <w:rsid w:val="00D524E2"/>
    <w:rsid w:val="00D52983"/>
    <w:rsid w:val="00D54CDF"/>
    <w:rsid w:val="00D57198"/>
    <w:rsid w:val="00D6018D"/>
    <w:rsid w:val="00D64472"/>
    <w:rsid w:val="00D714C0"/>
    <w:rsid w:val="00D7163B"/>
    <w:rsid w:val="00D71E7B"/>
    <w:rsid w:val="00D74618"/>
    <w:rsid w:val="00D77654"/>
    <w:rsid w:val="00D81535"/>
    <w:rsid w:val="00D82B08"/>
    <w:rsid w:val="00D8435C"/>
    <w:rsid w:val="00D8528D"/>
    <w:rsid w:val="00D8597D"/>
    <w:rsid w:val="00D966DC"/>
    <w:rsid w:val="00DA17EB"/>
    <w:rsid w:val="00DB4DB7"/>
    <w:rsid w:val="00DB5BBD"/>
    <w:rsid w:val="00DC1103"/>
    <w:rsid w:val="00DC1D26"/>
    <w:rsid w:val="00DC3154"/>
    <w:rsid w:val="00DC3479"/>
    <w:rsid w:val="00DD02EF"/>
    <w:rsid w:val="00DD0F75"/>
    <w:rsid w:val="00DD4E60"/>
    <w:rsid w:val="00DE1B4A"/>
    <w:rsid w:val="00DE2FE7"/>
    <w:rsid w:val="00DE36E2"/>
    <w:rsid w:val="00DE5505"/>
    <w:rsid w:val="00DE7219"/>
    <w:rsid w:val="00DE76EA"/>
    <w:rsid w:val="00DF0FD7"/>
    <w:rsid w:val="00DF1FB8"/>
    <w:rsid w:val="00DF33FB"/>
    <w:rsid w:val="00DF39CB"/>
    <w:rsid w:val="00DF61FF"/>
    <w:rsid w:val="00DF68E7"/>
    <w:rsid w:val="00DF6D5F"/>
    <w:rsid w:val="00E030A9"/>
    <w:rsid w:val="00E05980"/>
    <w:rsid w:val="00E06C15"/>
    <w:rsid w:val="00E120B5"/>
    <w:rsid w:val="00E140CB"/>
    <w:rsid w:val="00E1413D"/>
    <w:rsid w:val="00E15DC0"/>
    <w:rsid w:val="00E1785F"/>
    <w:rsid w:val="00E236F8"/>
    <w:rsid w:val="00E24455"/>
    <w:rsid w:val="00E24F85"/>
    <w:rsid w:val="00E252A3"/>
    <w:rsid w:val="00E260B9"/>
    <w:rsid w:val="00E346DE"/>
    <w:rsid w:val="00E35E85"/>
    <w:rsid w:val="00E37637"/>
    <w:rsid w:val="00E40508"/>
    <w:rsid w:val="00E40A19"/>
    <w:rsid w:val="00E43C09"/>
    <w:rsid w:val="00E440E1"/>
    <w:rsid w:val="00E45FA9"/>
    <w:rsid w:val="00E4766B"/>
    <w:rsid w:val="00E5032F"/>
    <w:rsid w:val="00E50645"/>
    <w:rsid w:val="00E548C0"/>
    <w:rsid w:val="00E6146F"/>
    <w:rsid w:val="00E618E9"/>
    <w:rsid w:val="00E66C62"/>
    <w:rsid w:val="00E67A61"/>
    <w:rsid w:val="00E67B0D"/>
    <w:rsid w:val="00E73248"/>
    <w:rsid w:val="00E77725"/>
    <w:rsid w:val="00E8079E"/>
    <w:rsid w:val="00E80B3D"/>
    <w:rsid w:val="00E80EF6"/>
    <w:rsid w:val="00E83B0D"/>
    <w:rsid w:val="00E85388"/>
    <w:rsid w:val="00E86BBD"/>
    <w:rsid w:val="00E873B5"/>
    <w:rsid w:val="00E94BBD"/>
    <w:rsid w:val="00E97382"/>
    <w:rsid w:val="00EB0549"/>
    <w:rsid w:val="00EB2B59"/>
    <w:rsid w:val="00EB342A"/>
    <w:rsid w:val="00EB457C"/>
    <w:rsid w:val="00EB5945"/>
    <w:rsid w:val="00EB67D4"/>
    <w:rsid w:val="00EC0A5D"/>
    <w:rsid w:val="00EC16C6"/>
    <w:rsid w:val="00EC7D85"/>
    <w:rsid w:val="00ED3930"/>
    <w:rsid w:val="00ED3F68"/>
    <w:rsid w:val="00ED4324"/>
    <w:rsid w:val="00EE1EAE"/>
    <w:rsid w:val="00EE4199"/>
    <w:rsid w:val="00EE6447"/>
    <w:rsid w:val="00EF03E6"/>
    <w:rsid w:val="00EF2DCE"/>
    <w:rsid w:val="00EF4856"/>
    <w:rsid w:val="00EF7CA1"/>
    <w:rsid w:val="00F02992"/>
    <w:rsid w:val="00F13548"/>
    <w:rsid w:val="00F14077"/>
    <w:rsid w:val="00F2119B"/>
    <w:rsid w:val="00F21997"/>
    <w:rsid w:val="00F2290E"/>
    <w:rsid w:val="00F2459A"/>
    <w:rsid w:val="00F27F74"/>
    <w:rsid w:val="00F34422"/>
    <w:rsid w:val="00F374D8"/>
    <w:rsid w:val="00F436B7"/>
    <w:rsid w:val="00F459B6"/>
    <w:rsid w:val="00F46C2C"/>
    <w:rsid w:val="00F52354"/>
    <w:rsid w:val="00F535E3"/>
    <w:rsid w:val="00F54821"/>
    <w:rsid w:val="00F5644E"/>
    <w:rsid w:val="00F56650"/>
    <w:rsid w:val="00F5735F"/>
    <w:rsid w:val="00F57F4A"/>
    <w:rsid w:val="00F6087B"/>
    <w:rsid w:val="00F62071"/>
    <w:rsid w:val="00F63D47"/>
    <w:rsid w:val="00F64F8F"/>
    <w:rsid w:val="00F715EB"/>
    <w:rsid w:val="00F71894"/>
    <w:rsid w:val="00F72D71"/>
    <w:rsid w:val="00F77160"/>
    <w:rsid w:val="00F82519"/>
    <w:rsid w:val="00F85E3E"/>
    <w:rsid w:val="00F87013"/>
    <w:rsid w:val="00F8744A"/>
    <w:rsid w:val="00F87D97"/>
    <w:rsid w:val="00F87EA3"/>
    <w:rsid w:val="00F90869"/>
    <w:rsid w:val="00F91138"/>
    <w:rsid w:val="00F93D52"/>
    <w:rsid w:val="00F95F2E"/>
    <w:rsid w:val="00FA08A0"/>
    <w:rsid w:val="00FA3218"/>
    <w:rsid w:val="00FA5B23"/>
    <w:rsid w:val="00FA6B0B"/>
    <w:rsid w:val="00FA7435"/>
    <w:rsid w:val="00FA7BE4"/>
    <w:rsid w:val="00FB0A9C"/>
    <w:rsid w:val="00FB2B99"/>
    <w:rsid w:val="00FB2BC4"/>
    <w:rsid w:val="00FB6D5A"/>
    <w:rsid w:val="00FB701A"/>
    <w:rsid w:val="00FC64A6"/>
    <w:rsid w:val="00FD26AB"/>
    <w:rsid w:val="00FD3697"/>
    <w:rsid w:val="00FD3BC8"/>
    <w:rsid w:val="00FD67C6"/>
    <w:rsid w:val="00FD76C3"/>
    <w:rsid w:val="00FE0C6F"/>
    <w:rsid w:val="00FE2259"/>
    <w:rsid w:val="00FE2547"/>
    <w:rsid w:val="00FE749F"/>
    <w:rsid w:val="00FF0ADC"/>
    <w:rsid w:val="00FF2B6D"/>
    <w:rsid w:val="00FF2DA3"/>
    <w:rsid w:val="00FF32D1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219F89"/>
  <w15:docId w15:val="{19C329BC-F7B1-4437-BA32-F3B32824B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3A0B"/>
    <w:pPr>
      <w:spacing w:after="120" w:line="280" w:lineRule="exact"/>
    </w:pPr>
    <w:rPr>
      <w:rFonts w:ascii="Calibri" w:eastAsia="Times New Roman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93A0B"/>
    <w:pPr>
      <w:pBdr>
        <w:top w:val="dotted" w:sz="6" w:space="6" w:color="auto"/>
      </w:pBdr>
      <w:spacing w:after="0"/>
      <w:jc w:val="center"/>
    </w:pPr>
    <w:rPr>
      <w:color w:val="808080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93A0B"/>
    <w:rPr>
      <w:rFonts w:ascii="Calibri" w:eastAsia="Times New Roman" w:hAnsi="Calibri" w:cs="Calibri"/>
      <w:color w:val="808080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793A0B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bCs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793A0B"/>
    <w:rPr>
      <w:rFonts w:ascii="Calibri" w:eastAsia="Times New Roman" w:hAnsi="Calibri" w:cs="Calibri"/>
      <w:b/>
      <w:bCs/>
      <w:sz w:val="16"/>
      <w:szCs w:val="16"/>
      <w:lang w:eastAsia="cs-CZ"/>
    </w:rPr>
  </w:style>
  <w:style w:type="character" w:styleId="slostrnky">
    <w:name w:val="page number"/>
    <w:basedOn w:val="Standardnpsmoodstavce"/>
    <w:uiPriority w:val="99"/>
    <w:rsid w:val="00793A0B"/>
  </w:style>
  <w:style w:type="paragraph" w:styleId="Odstavecseseznamem">
    <w:name w:val="List Paragraph"/>
    <w:basedOn w:val="Normln"/>
    <w:uiPriority w:val="34"/>
    <w:qFormat/>
    <w:rsid w:val="00793A0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84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8435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8435C"/>
    <w:rPr>
      <w:rFonts w:ascii="Calibri" w:eastAsia="Times New Roman" w:hAnsi="Calibri" w:cs="Calibri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435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8435C"/>
    <w:rPr>
      <w:rFonts w:ascii="Calibri" w:eastAsia="Times New Roman" w:hAnsi="Calibri" w:cs="Calibri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4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435C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8435C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7A6EB6"/>
    <w:rPr>
      <w:color w:val="954F72" w:themeColor="followedHyperlink"/>
      <w:u w:val="single"/>
    </w:rPr>
  </w:style>
  <w:style w:type="paragraph" w:customStyle="1" w:styleId="Default">
    <w:name w:val="Default"/>
    <w:rsid w:val="00C655AF"/>
    <w:pPr>
      <w:autoSpaceDE w:val="0"/>
      <w:autoSpaceDN w:val="0"/>
      <w:adjustRightInd w:val="0"/>
      <w:spacing w:after="0" w:line="240" w:lineRule="auto"/>
    </w:pPr>
    <w:rPr>
      <w:rFonts w:ascii="MetaCorr" w:hAnsi="MetaCorr" w:cs="MetaCorr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C36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15ABF6-677A-4E51-B3DC-06BD17AB3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7</Pages>
  <Words>2088</Words>
  <Characters>12052</Characters>
  <Application>Microsoft Office Word</Application>
  <DocSecurity>0</DocSecurity>
  <Lines>573</Lines>
  <Paragraphs>392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Jílek</dc:creator>
  <cp:lastModifiedBy>Josef Alexander Matera</cp:lastModifiedBy>
  <cp:revision>183</cp:revision>
  <cp:lastPrinted>2023-12-18T08:57:00Z</cp:lastPrinted>
  <dcterms:created xsi:type="dcterms:W3CDTF">2023-12-18T08:49:00Z</dcterms:created>
  <dcterms:modified xsi:type="dcterms:W3CDTF">2025-12-18T12:20:00Z</dcterms:modified>
</cp:coreProperties>
</file>